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5B1D" w14:textId="77777777" w:rsidR="007A116E" w:rsidRPr="00604756" w:rsidRDefault="007B343A">
      <w:pPr>
        <w:jc w:val="center"/>
        <w:rPr>
          <w:rFonts w:asciiTheme="minorHAnsi" w:hAnsiTheme="minorHAnsi" w:cstheme="minorHAnsi"/>
          <w:b/>
          <w:szCs w:val="24"/>
          <w:u w:val="single"/>
        </w:rPr>
      </w:pPr>
      <w:r w:rsidRPr="00604756">
        <w:rPr>
          <w:rFonts w:asciiTheme="minorHAnsi" w:hAnsiTheme="minorHAnsi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604756" w:rsidRDefault="007A116E">
      <w:pPr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Date and Time of Meeting:</w:t>
      </w:r>
      <w:r w:rsidRPr="00604756">
        <w:rPr>
          <w:rFonts w:asciiTheme="minorHAnsi" w:hAnsiTheme="minorHAnsi" w:cstheme="minorHAnsi"/>
          <w:szCs w:val="24"/>
        </w:rPr>
        <w:t xml:space="preserve"> </w:t>
      </w:r>
    </w:p>
    <w:p w14:paraId="442AFE02" w14:textId="53FF5E5C" w:rsidR="007A116E" w:rsidRPr="00604756" w:rsidRDefault="00CB6576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January 19, 2023</w:t>
      </w:r>
      <w:r w:rsidR="00CC51D4" w:rsidRPr="00604756">
        <w:rPr>
          <w:rFonts w:asciiTheme="minorHAnsi" w:hAnsiTheme="minorHAnsi" w:cstheme="minorHAnsi"/>
          <w:szCs w:val="24"/>
        </w:rPr>
        <w:t xml:space="preserve"> </w:t>
      </w:r>
      <w:r w:rsidR="00E500FD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- </w:t>
      </w:r>
      <w:r w:rsidR="009E1364" w:rsidRPr="00604756">
        <w:rPr>
          <w:rFonts w:asciiTheme="minorHAnsi" w:hAnsiTheme="minorHAnsi" w:cstheme="minorHAnsi"/>
          <w:szCs w:val="24"/>
          <w:shd w:val="clear" w:color="auto" w:fill="FFFFFF"/>
        </w:rPr>
        <w:t>5</w:t>
      </w:r>
      <w:r w:rsidR="00E500FD" w:rsidRPr="00604756">
        <w:rPr>
          <w:rFonts w:asciiTheme="minorHAnsi" w:hAnsiTheme="minorHAnsi" w:cstheme="minorHAnsi"/>
          <w:szCs w:val="24"/>
          <w:shd w:val="clear" w:color="auto" w:fill="FFFFFF"/>
        </w:rPr>
        <w:t>:</w:t>
      </w:r>
      <w:r w:rsidR="00634C06" w:rsidRPr="00604756">
        <w:rPr>
          <w:rFonts w:asciiTheme="minorHAnsi" w:hAnsiTheme="minorHAnsi" w:cstheme="minorHAnsi"/>
          <w:szCs w:val="24"/>
          <w:shd w:val="clear" w:color="auto" w:fill="FFFFFF"/>
        </w:rPr>
        <w:t>00</w:t>
      </w:r>
      <w:r w:rsidR="00E500FD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pm </w:t>
      </w:r>
      <w:r w:rsidR="002E05C4" w:rsidRPr="00604756">
        <w:rPr>
          <w:rFonts w:asciiTheme="minorHAnsi" w:hAnsiTheme="minorHAnsi" w:cstheme="minorHAnsi"/>
          <w:szCs w:val="24"/>
        </w:rPr>
        <w:t xml:space="preserve"> </w:t>
      </w:r>
      <w:r w:rsidR="00BE261C" w:rsidRPr="00604756">
        <w:rPr>
          <w:rFonts w:asciiTheme="minorHAnsi" w:hAnsiTheme="minorHAnsi" w:cstheme="minorHAnsi"/>
          <w:szCs w:val="24"/>
        </w:rPr>
        <w:t xml:space="preserve"> </w:t>
      </w:r>
      <w:r w:rsidR="001A42A5" w:rsidRPr="00604756">
        <w:rPr>
          <w:rFonts w:asciiTheme="minorHAnsi" w:hAnsiTheme="minorHAnsi" w:cstheme="minorHAnsi"/>
          <w:szCs w:val="24"/>
        </w:rPr>
        <w:t xml:space="preserve"> </w:t>
      </w:r>
      <w:r w:rsidR="000E041A" w:rsidRPr="00604756">
        <w:rPr>
          <w:rFonts w:asciiTheme="minorHAnsi" w:hAnsiTheme="minorHAnsi" w:cstheme="minorHAnsi"/>
          <w:szCs w:val="24"/>
        </w:rPr>
        <w:t xml:space="preserve"> </w:t>
      </w:r>
      <w:r w:rsidR="00CE12D7" w:rsidRPr="00604756">
        <w:rPr>
          <w:rFonts w:asciiTheme="minorHAnsi" w:hAnsiTheme="minorHAnsi" w:cstheme="minorHAnsi"/>
          <w:szCs w:val="24"/>
        </w:rPr>
        <w:t xml:space="preserve"> </w:t>
      </w:r>
      <w:r w:rsidR="00156E53" w:rsidRPr="00604756">
        <w:rPr>
          <w:rFonts w:asciiTheme="minorHAnsi" w:hAnsiTheme="minorHAnsi" w:cstheme="minorHAnsi"/>
          <w:szCs w:val="24"/>
        </w:rPr>
        <w:t xml:space="preserve"> </w:t>
      </w:r>
      <w:r w:rsidR="007A116E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604756" w:rsidRDefault="007A116E">
      <w:pPr>
        <w:rPr>
          <w:rFonts w:asciiTheme="minorHAnsi" w:hAnsiTheme="minorHAnsi" w:cstheme="minorHAnsi"/>
          <w:b/>
          <w:szCs w:val="24"/>
        </w:rPr>
      </w:pPr>
    </w:p>
    <w:p w14:paraId="2847C32D" w14:textId="77777777" w:rsidR="007B343A" w:rsidRPr="00604756" w:rsidRDefault="007A116E">
      <w:pPr>
        <w:tabs>
          <w:tab w:val="left" w:pos="6030"/>
        </w:tabs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Type of Meeting:</w:t>
      </w:r>
      <w:r w:rsidR="009C5658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604756" w:rsidRDefault="00BD0096">
      <w:pPr>
        <w:tabs>
          <w:tab w:val="left" w:pos="6030"/>
        </w:tabs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Regular </w:t>
      </w:r>
      <w:r w:rsidR="007D714C" w:rsidRPr="00604756">
        <w:rPr>
          <w:rFonts w:asciiTheme="minorHAnsi" w:hAnsiTheme="minorHAnsi" w:cstheme="minorHAnsi"/>
          <w:szCs w:val="24"/>
          <w:shd w:val="clear" w:color="auto" w:fill="FFFFFF"/>
        </w:rPr>
        <w:t>M</w:t>
      </w:r>
      <w:r w:rsidR="00E500FD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eeting of the Marion </w:t>
      </w:r>
      <w:r w:rsidR="00170A4E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Public Health </w:t>
      </w:r>
      <w:r w:rsidR="00E500FD" w:rsidRPr="00604756">
        <w:rPr>
          <w:rFonts w:asciiTheme="minorHAnsi" w:hAnsiTheme="minorHAnsi" w:cstheme="minorHAnsi"/>
          <w:szCs w:val="24"/>
          <w:shd w:val="clear" w:color="auto" w:fill="FFFFFF"/>
        </w:rPr>
        <w:t>Board</w:t>
      </w:r>
      <w:r w:rsidR="00170A4E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604756" w:rsidRDefault="00D71585">
      <w:pPr>
        <w:tabs>
          <w:tab w:val="left" w:pos="6030"/>
        </w:tabs>
        <w:rPr>
          <w:rFonts w:asciiTheme="minorHAnsi" w:hAnsiTheme="minorHAnsi" w:cstheme="minorHAnsi"/>
          <w:szCs w:val="24"/>
          <w:shd w:val="clear" w:color="auto" w:fill="FFFFFF"/>
        </w:rPr>
      </w:pPr>
    </w:p>
    <w:p w14:paraId="0EABEED7" w14:textId="77777777" w:rsidR="007B343A" w:rsidRPr="00604756" w:rsidRDefault="00D71585" w:rsidP="00D71585">
      <w:pPr>
        <w:shd w:val="clear" w:color="auto" w:fill="FFFFFF"/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Meeting Called to Order:</w:t>
      </w:r>
      <w:r w:rsidR="00AF4730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7A51C40A" w14:textId="31FC8684" w:rsidR="0066362F" w:rsidRPr="00604756" w:rsidRDefault="0066362F" w:rsidP="00D71585">
      <w:pPr>
        <w:shd w:val="clear" w:color="auto" w:fill="FFFFFF"/>
        <w:rPr>
          <w:rFonts w:asciiTheme="minorHAnsi" w:hAnsiTheme="minorHAnsi" w:cstheme="minorHAnsi"/>
          <w:szCs w:val="24"/>
          <w:shd w:val="clear" w:color="auto" w:fill="FFFFFF"/>
        </w:rPr>
      </w:pPr>
    </w:p>
    <w:p w14:paraId="74F66793" w14:textId="24953BA2" w:rsidR="00120A16" w:rsidRPr="00604756" w:rsidRDefault="0053420A" w:rsidP="00D71585">
      <w:pPr>
        <w:shd w:val="clear" w:color="auto" w:fill="FFFFFF"/>
        <w:rPr>
          <w:rFonts w:asciiTheme="minorHAnsi" w:hAnsiTheme="minorHAnsi" w:cstheme="minorHAnsi"/>
          <w:szCs w:val="24"/>
          <w:shd w:val="clear" w:color="auto" w:fill="FFFFFF"/>
        </w:rPr>
      </w:pPr>
      <w:r>
        <w:rPr>
          <w:rFonts w:asciiTheme="minorHAnsi" w:hAnsiTheme="minorHAnsi" w:cstheme="minorHAnsi"/>
          <w:szCs w:val="24"/>
          <w:shd w:val="clear" w:color="auto" w:fill="FFFFFF"/>
        </w:rPr>
        <w:t xml:space="preserve">The meeting was </w:t>
      </w:r>
      <w:r w:rsidR="00D71585" w:rsidRPr="00604756">
        <w:rPr>
          <w:rFonts w:asciiTheme="minorHAnsi" w:hAnsiTheme="minorHAnsi" w:cstheme="minorHAnsi"/>
          <w:szCs w:val="24"/>
          <w:shd w:val="clear" w:color="auto" w:fill="FFFFFF"/>
        </w:rPr>
        <w:t>to order at 5:</w:t>
      </w:r>
      <w:r w:rsidR="00634C06" w:rsidRPr="00604756">
        <w:rPr>
          <w:rFonts w:asciiTheme="minorHAnsi" w:hAnsiTheme="minorHAnsi" w:cstheme="minorHAnsi"/>
          <w:szCs w:val="24"/>
          <w:shd w:val="clear" w:color="auto" w:fill="FFFFFF"/>
        </w:rPr>
        <w:t>0</w:t>
      </w:r>
      <w:r w:rsidR="00F33D77" w:rsidRPr="00604756">
        <w:rPr>
          <w:rFonts w:asciiTheme="minorHAnsi" w:hAnsiTheme="minorHAnsi" w:cstheme="minorHAnsi"/>
          <w:szCs w:val="24"/>
          <w:shd w:val="clear" w:color="auto" w:fill="FFFFFF"/>
        </w:rPr>
        <w:t>0</w:t>
      </w:r>
      <w:r w:rsidR="00D71585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pm on </w:t>
      </w:r>
      <w:r w:rsidR="005B22AB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Thursday, </w:t>
      </w:r>
      <w:r w:rsidR="00DD72E4">
        <w:rPr>
          <w:rFonts w:asciiTheme="minorHAnsi" w:hAnsiTheme="minorHAnsi" w:cstheme="minorHAnsi"/>
          <w:szCs w:val="24"/>
          <w:shd w:val="clear" w:color="auto" w:fill="FFFFFF"/>
        </w:rPr>
        <w:t>December 15</w:t>
      </w:r>
      <w:r w:rsidR="005322C7" w:rsidRPr="00604756">
        <w:rPr>
          <w:rFonts w:asciiTheme="minorHAnsi" w:hAnsiTheme="minorHAnsi" w:cstheme="minorHAnsi"/>
          <w:szCs w:val="24"/>
          <w:shd w:val="clear" w:color="auto" w:fill="FFFFFF"/>
        </w:rPr>
        <w:t>, 2022</w:t>
      </w:r>
      <w:r w:rsidR="0065465F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604756" w:rsidRDefault="00E500FD" w:rsidP="00CE12D7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3E7E4344" w14:textId="77777777" w:rsidR="007B343A" w:rsidRPr="00604756" w:rsidRDefault="00D71585" w:rsidP="00CE12D7">
      <w:pPr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Roll Call- Members Pre</w:t>
      </w:r>
      <w:r w:rsidR="007A116E" w:rsidRPr="00604756">
        <w:rPr>
          <w:rFonts w:asciiTheme="minorHAnsi" w:hAnsiTheme="minorHAnsi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604756">
        <w:rPr>
          <w:rFonts w:asciiTheme="minorHAnsi" w:hAnsiTheme="minorHAnsi" w:cstheme="minorHAnsi"/>
          <w:szCs w:val="24"/>
        </w:rPr>
        <w:t xml:space="preserve"> </w:t>
      </w:r>
    </w:p>
    <w:p w14:paraId="0CE75B7A" w14:textId="0CA11182" w:rsidR="00E500FD" w:rsidRPr="00604756" w:rsidRDefault="001911F0" w:rsidP="00CE12D7">
      <w:pPr>
        <w:rPr>
          <w:rFonts w:asciiTheme="minorHAnsi" w:hAnsiTheme="minorHAnsi" w:cstheme="minorHAnsi"/>
          <w:bCs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604756">
        <w:rPr>
          <w:rFonts w:asciiTheme="minorHAnsi" w:hAnsiTheme="minorHAnsi" w:cstheme="minorHAnsi"/>
          <w:szCs w:val="24"/>
        </w:rPr>
        <w:t>Sherrie Bosley-Litscher</w:t>
      </w:r>
      <w:bookmarkEnd w:id="1"/>
      <w:r w:rsidR="00860E95" w:rsidRPr="00604756">
        <w:rPr>
          <w:rFonts w:asciiTheme="minorHAnsi" w:hAnsiTheme="minorHAnsi" w:cstheme="minorHAnsi"/>
          <w:szCs w:val="24"/>
        </w:rPr>
        <w:t xml:space="preserve">; Dr. Janchar; </w:t>
      </w:r>
      <w:r w:rsidR="00F96B5B">
        <w:rPr>
          <w:rFonts w:asciiTheme="minorHAnsi" w:hAnsiTheme="minorHAnsi" w:cstheme="minorHAnsi"/>
          <w:szCs w:val="24"/>
        </w:rPr>
        <w:t>Ginger Kauble</w:t>
      </w:r>
      <w:r w:rsidRPr="00604756">
        <w:rPr>
          <w:rFonts w:asciiTheme="minorHAnsi" w:hAnsiTheme="minorHAnsi" w:cstheme="minorHAnsi"/>
          <w:szCs w:val="24"/>
        </w:rPr>
        <w:t xml:space="preserve">; </w:t>
      </w:r>
      <w:r w:rsidR="00DD72E4">
        <w:rPr>
          <w:rFonts w:asciiTheme="minorHAnsi" w:hAnsiTheme="minorHAnsi" w:cstheme="minorHAnsi"/>
          <w:szCs w:val="24"/>
        </w:rPr>
        <w:t xml:space="preserve">Rob Lill; </w:t>
      </w:r>
      <w:r w:rsidR="00E45035" w:rsidRPr="00604756">
        <w:rPr>
          <w:rFonts w:asciiTheme="minorHAnsi" w:hAnsiTheme="minorHAnsi" w:cstheme="minorHAnsi"/>
          <w:bCs/>
          <w:szCs w:val="24"/>
        </w:rPr>
        <w:t>Amy McDonald</w:t>
      </w:r>
      <w:bookmarkEnd w:id="2"/>
      <w:r w:rsidR="0087673A">
        <w:rPr>
          <w:rFonts w:asciiTheme="minorHAnsi" w:hAnsiTheme="minorHAnsi" w:cstheme="minorHAnsi"/>
          <w:bCs/>
          <w:szCs w:val="24"/>
        </w:rPr>
        <w:t xml:space="preserve">; </w:t>
      </w:r>
      <w:r w:rsidR="0087673A">
        <w:rPr>
          <w:rFonts w:asciiTheme="minorHAnsi" w:hAnsiTheme="minorHAnsi" w:cstheme="minorHAnsi"/>
          <w:szCs w:val="24"/>
        </w:rPr>
        <w:t>Mick Williams</w:t>
      </w:r>
      <w:bookmarkEnd w:id="3"/>
    </w:p>
    <w:bookmarkEnd w:id="4"/>
    <w:p w14:paraId="5B8FE8CF" w14:textId="276CB755" w:rsidR="005D750C" w:rsidRPr="00604756" w:rsidRDefault="005D750C" w:rsidP="00CE12D7">
      <w:pPr>
        <w:rPr>
          <w:rFonts w:asciiTheme="minorHAnsi" w:hAnsiTheme="minorHAnsi" w:cstheme="minorHAnsi"/>
          <w:bCs/>
          <w:szCs w:val="24"/>
        </w:rPr>
      </w:pPr>
    </w:p>
    <w:bookmarkEnd w:id="5"/>
    <w:bookmarkEnd w:id="6"/>
    <w:bookmarkEnd w:id="7"/>
    <w:p w14:paraId="57281BCC" w14:textId="1250035F" w:rsidR="009637D0" w:rsidRPr="00604756" w:rsidRDefault="00446CE6">
      <w:pPr>
        <w:rPr>
          <w:rFonts w:asciiTheme="minorHAnsi" w:hAnsiTheme="minorHAnsi" w:cstheme="minorHAnsi"/>
          <w:b/>
          <w:szCs w:val="24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BFBFBF"/>
        </w:rPr>
        <w:t>Members Absent</w:t>
      </w:r>
      <w:bookmarkEnd w:id="0"/>
      <w:r w:rsidR="00691524" w:rsidRPr="00604756">
        <w:rPr>
          <w:rFonts w:asciiTheme="minorHAnsi" w:hAnsiTheme="minorHAnsi" w:cstheme="minorHAnsi"/>
          <w:b/>
          <w:szCs w:val="24"/>
          <w:shd w:val="clear" w:color="auto" w:fill="BFBFBF"/>
        </w:rPr>
        <w:t>:</w:t>
      </w:r>
      <w:r w:rsidR="00691524" w:rsidRPr="00604756">
        <w:rPr>
          <w:rFonts w:asciiTheme="minorHAnsi" w:hAnsiTheme="minorHAnsi" w:cstheme="minorHAnsi"/>
          <w:b/>
          <w:szCs w:val="24"/>
        </w:rPr>
        <w:t xml:space="preserve"> </w:t>
      </w:r>
    </w:p>
    <w:p w14:paraId="3E28EBA7" w14:textId="7E93CB84" w:rsidR="00DD72E4" w:rsidRDefault="00DD72E4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None</w:t>
      </w:r>
    </w:p>
    <w:p w14:paraId="6D720A89" w14:textId="77777777" w:rsidR="00DD72E4" w:rsidRPr="00604756" w:rsidRDefault="00DD72E4">
      <w:pPr>
        <w:rPr>
          <w:rFonts w:asciiTheme="minorHAnsi" w:hAnsiTheme="minorHAnsi" w:cstheme="minorHAnsi"/>
          <w:szCs w:val="24"/>
        </w:rPr>
      </w:pPr>
    </w:p>
    <w:p w14:paraId="6D52B24E" w14:textId="77777777" w:rsidR="007B343A" w:rsidRPr="00604756" w:rsidRDefault="007A116E" w:rsidP="00D71585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Others Present:</w:t>
      </w:r>
      <w:r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3CA31938" w14:textId="06D3CDD6" w:rsidR="00F96B5B" w:rsidRDefault="0087673A" w:rsidP="00F96B5B">
      <w:pPr>
        <w:rPr>
          <w:rFonts w:ascii="Rotis Serif Std" w:hAnsi="Rotis Serif Std" w:cstheme="minorHAnsi"/>
          <w:sz w:val="22"/>
          <w:szCs w:val="22"/>
          <w:shd w:val="clear" w:color="auto" w:fill="FFFFFF"/>
        </w:rPr>
      </w:pP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Traci Kinsler, Health Commissioner; Sarah Nicewaner, Director of Population Health; </w:t>
      </w:r>
      <w:r w:rsidR="00DD72E4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Ide Okojie, Director of Policy &amp; Planning; </w:t>
      </w:r>
      <w:r>
        <w:rPr>
          <w:rFonts w:ascii="Rotis Serif Std" w:hAnsi="Rotis Serif Std" w:cstheme="minorHAnsi"/>
          <w:sz w:val="22"/>
          <w:szCs w:val="22"/>
          <w:shd w:val="clear" w:color="auto" w:fill="FFFFFF"/>
        </w:rPr>
        <w:t>Lisa</w:t>
      </w:r>
      <w:r w:rsidR="00F96B5B">
        <w:rPr>
          <w:rFonts w:ascii="Rotis Serif Std" w:hAnsi="Rotis Serif Std" w:cstheme="minorHAnsi"/>
          <w:sz w:val="22"/>
          <w:szCs w:val="22"/>
          <w:shd w:val="clear" w:color="auto" w:fill="FFFFFF"/>
        </w:rPr>
        <w:t xml:space="preserve"> Cook, Fiscal Coordinator; </w:t>
      </w:r>
      <w:r w:rsidR="00DD72E4">
        <w:rPr>
          <w:rFonts w:ascii="Rotis Serif Std" w:hAnsi="Rotis Serif Std" w:cstheme="minorHAnsi"/>
          <w:sz w:val="22"/>
          <w:szCs w:val="22"/>
          <w:shd w:val="clear" w:color="auto" w:fill="FFFFFF"/>
        </w:rPr>
        <w:t>Dr. Michael McCleese, Medical Director</w:t>
      </w:r>
    </w:p>
    <w:p w14:paraId="7AF4C6D5" w14:textId="77777777" w:rsidR="001911F0" w:rsidRPr="00604756" w:rsidRDefault="001911F0" w:rsidP="00D71585">
      <w:pPr>
        <w:rPr>
          <w:rFonts w:asciiTheme="minorHAnsi" w:hAnsiTheme="minorHAnsi" w:cstheme="minorHAnsi"/>
          <w:szCs w:val="24"/>
          <w:shd w:val="clear" w:color="auto" w:fill="FFFFFF"/>
        </w:rPr>
      </w:pPr>
    </w:p>
    <w:p w14:paraId="26DDAB0B" w14:textId="4ED06C4F" w:rsidR="00C161C7" w:rsidRPr="00604756" w:rsidRDefault="00A010D0" w:rsidP="00D71585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Guests Present:</w:t>
      </w:r>
    </w:p>
    <w:p w14:paraId="767B3DF1" w14:textId="296CB456" w:rsidR="002D5E10" w:rsidRPr="00604756" w:rsidRDefault="00CB6576" w:rsidP="00D71585">
      <w:pPr>
        <w:rPr>
          <w:rFonts w:asciiTheme="minorHAnsi" w:hAnsiTheme="minorHAnsi" w:cstheme="minorHAnsi"/>
          <w:szCs w:val="24"/>
          <w:shd w:val="clear" w:color="auto" w:fill="FFFFFF"/>
        </w:rPr>
      </w:pPr>
      <w:r>
        <w:rPr>
          <w:rFonts w:asciiTheme="minorHAnsi" w:hAnsiTheme="minorHAnsi" w:cstheme="minorHAnsi"/>
          <w:szCs w:val="24"/>
          <w:shd w:val="clear" w:color="auto" w:fill="FFFFFF"/>
        </w:rPr>
        <w:t>Jean Smith, Barbie White, Cory Pierce, Kelly Makowski, Clayton Wells, Erin Creeden</w:t>
      </w:r>
    </w:p>
    <w:p w14:paraId="187CFDB2" w14:textId="77777777" w:rsidR="00D65030" w:rsidRPr="00604756" w:rsidRDefault="00D65030" w:rsidP="00D71585">
      <w:pPr>
        <w:rPr>
          <w:rFonts w:asciiTheme="minorHAnsi" w:hAnsiTheme="minorHAnsi" w:cstheme="minorHAnsi"/>
          <w:szCs w:val="24"/>
          <w:shd w:val="clear" w:color="auto" w:fill="FFFFFF"/>
        </w:rPr>
      </w:pPr>
    </w:p>
    <w:p w14:paraId="50B3AAE9" w14:textId="20F7915A" w:rsidR="00011408" w:rsidRPr="00604756" w:rsidRDefault="00011408" w:rsidP="00011408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C0C0C0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Agenda:</w:t>
      </w:r>
    </w:p>
    <w:p w14:paraId="5D989B03" w14:textId="77777777" w:rsidR="00E67209" w:rsidRPr="00604756" w:rsidRDefault="00E67209" w:rsidP="00E67209">
      <w:pPr>
        <w:ind w:left="540" w:hanging="540"/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</w:pPr>
      <w:r w:rsidRPr="00604756"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  <w:t>Opening Session</w:t>
      </w:r>
    </w:p>
    <w:p w14:paraId="63A578E6" w14:textId="7D1B4004" w:rsidR="00E67209" w:rsidRPr="00604756" w:rsidRDefault="00E67209" w:rsidP="00E67209">
      <w:pPr>
        <w:rPr>
          <w:rFonts w:asciiTheme="minorHAnsi" w:eastAsiaTheme="majorEastAsia" w:hAnsiTheme="minorHAnsi" w:cstheme="minorHAnsi"/>
          <w:color w:val="000000"/>
          <w:kern w:val="24"/>
          <w:szCs w:val="24"/>
        </w:rPr>
      </w:pP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 xml:space="preserve">Roll call and establishment of </w:t>
      </w:r>
      <w:proofErr w:type="gramStart"/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>quorum</w:t>
      </w:r>
      <w:proofErr w:type="gramEnd"/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ab/>
      </w:r>
    </w:p>
    <w:p w14:paraId="35FE3B41" w14:textId="77777777" w:rsidR="00E67209" w:rsidRPr="00604756" w:rsidRDefault="00E67209" w:rsidP="00E67209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>Approval of previous minutes (Vote)</w:t>
      </w:r>
    </w:p>
    <w:p w14:paraId="617730FF" w14:textId="77777777" w:rsidR="00E67209" w:rsidRPr="00604756" w:rsidRDefault="00E67209" w:rsidP="00E67209">
      <w:pPr>
        <w:rPr>
          <w:rFonts w:asciiTheme="minorHAnsi" w:eastAsiaTheme="majorEastAsia" w:hAnsiTheme="minorHAnsi" w:cstheme="minorHAnsi"/>
          <w:color w:val="000000"/>
          <w:kern w:val="24"/>
          <w:szCs w:val="24"/>
        </w:rPr>
      </w:pPr>
      <w:r w:rsidRPr="00604756"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  <w:t>Information Session</w:t>
      </w: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 xml:space="preserve"> (No Voting)</w:t>
      </w: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br/>
        <w:t>Public Comment</w:t>
      </w:r>
    </w:p>
    <w:p w14:paraId="38E99C78" w14:textId="55D90EC5" w:rsidR="00A01C8A" w:rsidRDefault="00E67209" w:rsidP="00E67209">
      <w:pPr>
        <w:rPr>
          <w:rFonts w:asciiTheme="minorHAnsi" w:eastAsiaTheme="majorEastAsia" w:hAnsiTheme="minorHAnsi" w:cstheme="minorHAnsi"/>
          <w:color w:val="000000"/>
          <w:kern w:val="24"/>
          <w:szCs w:val="24"/>
        </w:rPr>
      </w:pP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>Information Only Items</w:t>
      </w: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br/>
        <w:t>Information for Action Items</w:t>
      </w: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br/>
      </w:r>
      <w:r w:rsidRPr="00604756"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  <w:t>Work Session</w:t>
      </w:r>
      <w:r w:rsidRPr="00604756"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  <w:br/>
      </w: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>Voting on action items (See Action Item Summary Sheet)</w:t>
      </w:r>
    </w:p>
    <w:p w14:paraId="2B33346D" w14:textId="1CACCB49" w:rsidR="00DD72E4" w:rsidRDefault="00DD72E4" w:rsidP="00DD72E4">
      <w:pPr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</w:pPr>
      <w:r>
        <w:rPr>
          <w:rFonts w:asciiTheme="minorHAnsi" w:eastAsiaTheme="majorEastAsia" w:hAnsiTheme="minorHAnsi" w:cstheme="minorHAnsi"/>
          <w:b/>
          <w:bCs/>
          <w:color w:val="000000"/>
          <w:kern w:val="24"/>
          <w:szCs w:val="24"/>
          <w:u w:val="single"/>
        </w:rPr>
        <w:t>Executive Session</w:t>
      </w:r>
    </w:p>
    <w:p w14:paraId="784E4777" w14:textId="7A8B9E7D" w:rsidR="005220E4" w:rsidRPr="00604756" w:rsidRDefault="00E67209" w:rsidP="00E67209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eastAsiaTheme="majorEastAsia" w:hAnsiTheme="minorHAnsi" w:cstheme="minorHAnsi"/>
          <w:color w:val="000000"/>
          <w:kern w:val="24"/>
          <w:szCs w:val="24"/>
        </w:rPr>
        <w:tab/>
      </w:r>
    </w:p>
    <w:p w14:paraId="6E1885FB" w14:textId="77777777" w:rsidR="00887F5C" w:rsidRPr="00604756" w:rsidRDefault="00887F5C" w:rsidP="00887F5C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C0C0C0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Adoption of the Agenda:</w:t>
      </w:r>
    </w:p>
    <w:p w14:paraId="445B3370" w14:textId="699CFB32" w:rsidR="00887F5C" w:rsidRPr="00604756" w:rsidRDefault="00887F5C" w:rsidP="00220BAA">
      <w:pPr>
        <w:autoSpaceDE w:val="0"/>
        <w:autoSpaceDN w:val="0"/>
        <w:adjustRightInd w:val="0"/>
        <w:rPr>
          <w:rFonts w:asciiTheme="minorHAnsi" w:hAnsiTheme="minorHAnsi" w:cstheme="minorHAnsi"/>
          <w:b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Motion: To </w:t>
      </w:r>
      <w:r w:rsidR="00DE0CA5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>adopt the agenda of the</w:t>
      </w:r>
      <w:r w:rsidR="00250B11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</w:t>
      </w:r>
      <w:bookmarkStart w:id="8" w:name="_Hlk106786432"/>
      <w:r w:rsidR="00ED6800">
        <w:rPr>
          <w:rFonts w:asciiTheme="minorHAnsi" w:hAnsiTheme="minorHAnsi" w:cstheme="minorHAnsi"/>
          <w:b/>
          <w:bCs/>
          <w:szCs w:val="24"/>
          <w:shd w:val="clear" w:color="auto" w:fill="FFFFFF"/>
        </w:rPr>
        <w:t>January 19, 2023</w:t>
      </w:r>
      <w:r w:rsidR="000455DC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</w:t>
      </w:r>
      <w:r w:rsidR="00460A27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>Marion Public Health Board</w:t>
      </w:r>
      <w:r w:rsidR="00460A27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bookmarkEnd w:id="8"/>
      <w:r w:rsidR="0014208F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>Meeting</w:t>
      </w:r>
      <w:r w:rsidR="007C6A2E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: </w:t>
      </w:r>
    </w:p>
    <w:p w14:paraId="79D131D7" w14:textId="77777777" w:rsidR="002A295D" w:rsidRPr="00604756" w:rsidRDefault="002A295D" w:rsidP="007B343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</w:p>
    <w:p w14:paraId="6972035C" w14:textId="4E8475A1" w:rsidR="00887F5C" w:rsidRPr="006F5BD2" w:rsidRDefault="00887F5C" w:rsidP="007B343A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bookmarkStart w:id="9" w:name="_Hlk101878469"/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Motion Made By:</w:t>
      </w:r>
      <w:r w:rsidR="00860E95"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  <w:r w:rsidR="000455DC" w:rsidRPr="000455DC">
        <w:rPr>
          <w:rFonts w:asciiTheme="minorHAnsi" w:hAnsiTheme="minorHAnsi" w:cstheme="minorHAnsi"/>
          <w:bCs/>
          <w:szCs w:val="24"/>
          <w:shd w:val="clear" w:color="auto" w:fill="FFFFFF"/>
        </w:rPr>
        <w:t>Dr. Janchar</w:t>
      </w:r>
    </w:p>
    <w:p w14:paraId="55F7BCCF" w14:textId="61D4D565" w:rsidR="00887F5C" w:rsidRPr="00604756" w:rsidRDefault="00887F5C" w:rsidP="007B343A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Motion 2nd By:</w:t>
      </w:r>
      <w:r w:rsidR="006F5BD2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  <w:r w:rsidR="00ED6800">
        <w:rPr>
          <w:rFonts w:asciiTheme="minorHAnsi" w:hAnsiTheme="minorHAnsi" w:cstheme="minorHAnsi"/>
          <w:szCs w:val="24"/>
        </w:rPr>
        <w:t>Mick Williams</w:t>
      </w:r>
    </w:p>
    <w:bookmarkEnd w:id="9"/>
    <w:p w14:paraId="1C13299E" w14:textId="77777777" w:rsidR="00120A16" w:rsidRPr="00604756" w:rsidRDefault="007B343A" w:rsidP="007B343A">
      <w:pPr>
        <w:shd w:val="clear" w:color="auto" w:fill="FFFFFF"/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D</w:t>
      </w:r>
      <w:r w:rsidR="00120A16"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iscussion: </w:t>
      </w:r>
      <w:r w:rsidR="00120A16" w:rsidRPr="00604756">
        <w:rPr>
          <w:rFonts w:asciiTheme="minorHAnsi" w:hAnsiTheme="minorHAnsi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604756" w:rsidRDefault="006F5BD2" w:rsidP="007B343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</w:p>
    <w:p w14:paraId="0EC0EEF2" w14:textId="77777777" w:rsidR="00887F5C" w:rsidRPr="00604756" w:rsidRDefault="00AF4730" w:rsidP="00887F5C">
      <w:pPr>
        <w:rPr>
          <w:rFonts w:asciiTheme="minorHAnsi" w:hAnsiTheme="minorHAnsi" w:cstheme="minorHAnsi"/>
          <w:b/>
          <w:noProof/>
          <w:szCs w:val="24"/>
          <w:shd w:val="clear" w:color="auto" w:fill="C0C0C0"/>
        </w:rPr>
      </w:pPr>
      <w:r w:rsidRPr="00604756">
        <w:rPr>
          <w:rFonts w:asciiTheme="minorHAnsi" w:hAnsiTheme="minorHAnsi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604756">
        <w:rPr>
          <w:rFonts w:asciiTheme="minorHAnsi" w:hAnsiTheme="minorHAnsi" w:cstheme="minorHAnsi"/>
          <w:b/>
          <w:noProof/>
          <w:szCs w:val="24"/>
          <w:shd w:val="clear" w:color="auto" w:fill="C0C0C0"/>
        </w:rPr>
        <w:t>Minutes:</w:t>
      </w:r>
    </w:p>
    <w:p w14:paraId="1B8E2B7A" w14:textId="77777777" w:rsidR="00E54514" w:rsidRPr="00604756" w:rsidRDefault="00E54514" w:rsidP="007B343A">
      <w:pPr>
        <w:rPr>
          <w:rFonts w:asciiTheme="minorHAnsi" w:hAnsiTheme="minorHAnsi" w:cstheme="minorHAnsi"/>
          <w:b/>
          <w:szCs w:val="24"/>
        </w:rPr>
      </w:pPr>
    </w:p>
    <w:p w14:paraId="543814CF" w14:textId="7F6FC529" w:rsidR="00A16D1F" w:rsidRDefault="00887F5C" w:rsidP="007B343A">
      <w:pPr>
        <w:rPr>
          <w:rFonts w:asciiTheme="minorHAnsi" w:hAnsiTheme="minorHAnsi" w:cstheme="minorHAnsi"/>
          <w:b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>Motion: To approve the minutes of the</w:t>
      </w:r>
      <w:r w:rsidR="009C13D2" w:rsidRPr="00604756">
        <w:rPr>
          <w:rFonts w:asciiTheme="minorHAnsi" w:hAnsiTheme="minorHAnsi" w:cstheme="minorHAnsi"/>
          <w:b/>
          <w:szCs w:val="24"/>
        </w:rPr>
        <w:t xml:space="preserve"> </w:t>
      </w:r>
      <w:r w:rsidR="00ED6800">
        <w:rPr>
          <w:rFonts w:asciiTheme="minorHAnsi" w:hAnsiTheme="minorHAnsi" w:cstheme="minorHAnsi"/>
          <w:b/>
          <w:bCs/>
          <w:szCs w:val="24"/>
          <w:shd w:val="clear" w:color="auto" w:fill="FFFFFF"/>
        </w:rPr>
        <w:t>December 15</w:t>
      </w:r>
      <w:r w:rsidR="000455DC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0455DC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>2022</w:t>
      </w:r>
      <w:proofErr w:type="gramEnd"/>
      <w:r w:rsidR="000455DC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 </w:t>
      </w:r>
      <w:r w:rsidR="000E1B42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604756">
        <w:rPr>
          <w:rFonts w:asciiTheme="minorHAnsi" w:hAnsiTheme="minorHAnsi" w:cstheme="minorHAnsi"/>
          <w:b/>
          <w:bCs/>
          <w:szCs w:val="24"/>
          <w:shd w:val="clear" w:color="auto" w:fill="FFFFFF"/>
        </w:rPr>
        <w:t>Marion Public Health Board Meeting</w:t>
      </w:r>
      <w:r w:rsidR="009E4B27">
        <w:rPr>
          <w:rFonts w:asciiTheme="minorHAnsi" w:hAnsiTheme="minorHAnsi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604756" w:rsidRDefault="009E4B27" w:rsidP="007B343A">
      <w:pPr>
        <w:rPr>
          <w:rFonts w:asciiTheme="minorHAnsi" w:hAnsiTheme="minorHAnsi" w:cstheme="minorHAnsi"/>
          <w:b/>
          <w:szCs w:val="24"/>
        </w:rPr>
      </w:pPr>
    </w:p>
    <w:p w14:paraId="7BDA9D21" w14:textId="3ADCCC54" w:rsidR="00A16D1F" w:rsidRPr="006F5BD2" w:rsidRDefault="00A16D1F" w:rsidP="00A16D1F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ED6800">
        <w:rPr>
          <w:rFonts w:asciiTheme="minorHAnsi" w:hAnsiTheme="minorHAnsi" w:cstheme="minorHAnsi"/>
          <w:szCs w:val="24"/>
        </w:rPr>
        <w:t>Mick Williams</w:t>
      </w:r>
      <w:r w:rsidR="00DD72E4" w:rsidRPr="00604756">
        <w:rPr>
          <w:rFonts w:asciiTheme="minorHAnsi" w:hAnsiTheme="minorHAnsi" w:cstheme="minorHAnsi"/>
          <w:bCs/>
          <w:szCs w:val="24"/>
        </w:rPr>
        <w:t xml:space="preserve"> </w:t>
      </w:r>
    </w:p>
    <w:p w14:paraId="1FFE378F" w14:textId="37B1CB9B" w:rsidR="00887F5C" w:rsidRPr="006F5BD2" w:rsidRDefault="00A16D1F" w:rsidP="00A16D1F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Motion 2nd By:</w:t>
      </w:r>
      <w:r w:rsidR="007956AE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  <w:r w:rsidR="00ED6800">
        <w:rPr>
          <w:rFonts w:asciiTheme="minorHAnsi" w:hAnsiTheme="minorHAnsi" w:cstheme="minorHAnsi"/>
          <w:bCs/>
          <w:szCs w:val="24"/>
        </w:rPr>
        <w:t>Ginger Kauble</w:t>
      </w:r>
    </w:p>
    <w:p w14:paraId="76A61B86" w14:textId="2094D427" w:rsidR="0065465F" w:rsidRPr="00604756" w:rsidRDefault="00120A16" w:rsidP="007B343A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>Discussion:</w:t>
      </w:r>
      <w:r w:rsidR="00B70FD6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None</w:t>
      </w:r>
      <w:r w:rsidR="008F4BCF" w:rsidRPr="00604756">
        <w:rPr>
          <w:rFonts w:asciiTheme="minorHAnsi" w:hAnsiTheme="minorHAnsi" w:cstheme="minorHAnsi"/>
          <w:b/>
          <w:szCs w:val="24"/>
        </w:rPr>
        <w:t xml:space="preserve"> </w:t>
      </w:r>
    </w:p>
    <w:p w14:paraId="5D7AD4D2" w14:textId="77777777" w:rsidR="009A28A8" w:rsidRPr="00604756" w:rsidRDefault="009A28A8" w:rsidP="007B343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Approved By Voice Vote</w:t>
      </w:r>
    </w:p>
    <w:p w14:paraId="4FE9EF09" w14:textId="77777777" w:rsidR="007B343A" w:rsidRPr="00604756" w:rsidRDefault="007B343A" w:rsidP="007B343A">
      <w:pPr>
        <w:jc w:val="center"/>
        <w:rPr>
          <w:rFonts w:asciiTheme="minorHAnsi" w:hAnsiTheme="minorHAnsi" w:cstheme="minorHAnsi"/>
          <w:b/>
          <w:szCs w:val="24"/>
          <w:u w:val="single"/>
          <w:shd w:val="clear" w:color="auto" w:fill="C0C0C0"/>
        </w:rPr>
      </w:pPr>
      <w:r w:rsidRPr="00604756">
        <w:rPr>
          <w:rFonts w:asciiTheme="minorHAnsi" w:hAnsiTheme="minorHAnsi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604756" w:rsidRDefault="007B343A" w:rsidP="009A1D21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56F27C99" w14:textId="47503F4D" w:rsidR="00CC64E5" w:rsidRPr="00604756" w:rsidRDefault="009A1D21" w:rsidP="002B77C6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Forum for Public Comment:</w:t>
      </w:r>
      <w:r w:rsidR="00AF4730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</w:p>
    <w:p w14:paraId="29EEC988" w14:textId="31EBF068" w:rsidR="00C30284" w:rsidRDefault="00ED6800" w:rsidP="005B1559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During Open Forum Clayton Wells presented </w:t>
      </w:r>
      <w:r w:rsidR="008A27E8">
        <w:rPr>
          <w:rFonts w:asciiTheme="minorHAnsi" w:hAnsiTheme="minorHAnsi" w:cstheme="minorHAnsi"/>
          <w:szCs w:val="24"/>
        </w:rPr>
        <w:t xml:space="preserve">Jean Smith with a plaque recognizing her volunteerism while assisting </w:t>
      </w:r>
      <w:r w:rsidR="00516CD5">
        <w:rPr>
          <w:rFonts w:asciiTheme="minorHAnsi" w:hAnsiTheme="minorHAnsi" w:cstheme="minorHAnsi"/>
          <w:szCs w:val="24"/>
        </w:rPr>
        <w:t xml:space="preserve">with </w:t>
      </w:r>
      <w:r w:rsidR="008A27E8">
        <w:rPr>
          <w:rFonts w:asciiTheme="minorHAnsi" w:hAnsiTheme="minorHAnsi" w:cstheme="minorHAnsi"/>
          <w:szCs w:val="24"/>
        </w:rPr>
        <w:t xml:space="preserve">Marion Public Health’s COVID 19 response efforts. </w:t>
      </w:r>
      <w:r w:rsidR="00516CD5">
        <w:rPr>
          <w:rFonts w:asciiTheme="minorHAnsi" w:hAnsiTheme="minorHAnsi" w:cstheme="minorHAnsi"/>
          <w:szCs w:val="24"/>
        </w:rPr>
        <w:t xml:space="preserve">Jean is a </w:t>
      </w:r>
      <w:r w:rsidR="000C7676">
        <w:rPr>
          <w:rFonts w:asciiTheme="minorHAnsi" w:hAnsiTheme="minorHAnsi" w:cstheme="minorHAnsi"/>
          <w:szCs w:val="24"/>
        </w:rPr>
        <w:t xml:space="preserve">volunteer with </w:t>
      </w:r>
      <w:r w:rsidR="00516CD5">
        <w:rPr>
          <w:rFonts w:asciiTheme="minorHAnsi" w:hAnsiTheme="minorHAnsi" w:cstheme="minorHAnsi"/>
          <w:szCs w:val="24"/>
        </w:rPr>
        <w:t xml:space="preserve">the Medical Reserve Corp and </w:t>
      </w:r>
      <w:r w:rsidR="000C7676">
        <w:rPr>
          <w:rFonts w:asciiTheme="minorHAnsi" w:hAnsiTheme="minorHAnsi" w:cstheme="minorHAnsi"/>
          <w:szCs w:val="24"/>
        </w:rPr>
        <w:t xml:space="preserve">was a valuable member of our response team. </w:t>
      </w:r>
    </w:p>
    <w:p w14:paraId="3D19EA2D" w14:textId="263983EF" w:rsidR="00A325A3" w:rsidRDefault="00A325A3" w:rsidP="005B1559">
      <w:pPr>
        <w:rPr>
          <w:rFonts w:asciiTheme="minorHAnsi" w:hAnsiTheme="minorHAnsi" w:cstheme="minorHAnsi"/>
          <w:szCs w:val="24"/>
        </w:rPr>
      </w:pPr>
    </w:p>
    <w:p w14:paraId="6A033308" w14:textId="77777777" w:rsidR="00A325A3" w:rsidRPr="00604756" w:rsidRDefault="00A325A3" w:rsidP="00A325A3">
      <w:pPr>
        <w:rPr>
          <w:rFonts w:asciiTheme="minorHAnsi" w:hAnsiTheme="minorHAnsi" w:cstheme="minorHAnsi"/>
          <w:b/>
          <w:szCs w:val="24"/>
          <w:shd w:val="clear" w:color="auto" w:fill="C0C0C0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12CFFAB4" w14:textId="77777777" w:rsidR="00516CD5" w:rsidRPr="00516CD5" w:rsidRDefault="00516CD5" w:rsidP="00516CD5">
      <w:pPr>
        <w:spacing w:before="200" w:line="216" w:lineRule="auto"/>
        <w:rPr>
          <w:rFonts w:ascii="Times New Roman" w:hAnsi="Times New Roman"/>
          <w:szCs w:val="24"/>
        </w:rPr>
      </w:pPr>
      <w:r w:rsidRPr="00516CD5">
        <w:rPr>
          <w:rFonts w:asciiTheme="minorHAnsi" w:eastAsiaTheme="minorEastAsia" w:hAnsi="Calibri" w:cstheme="minorBidi"/>
          <w:b/>
          <w:bCs/>
          <w:color w:val="000000"/>
          <w:kern w:val="24"/>
          <w:szCs w:val="24"/>
          <w:u w:val="single"/>
        </w:rPr>
        <w:t>Health Commissioner:</w:t>
      </w:r>
    </w:p>
    <w:p w14:paraId="4FD18216" w14:textId="4E968896" w:rsidR="00516CD5" w:rsidRPr="00516CD5" w:rsidRDefault="00831807" w:rsidP="00516CD5">
      <w:pPr>
        <w:spacing w:line="216" w:lineRule="auto"/>
        <w:contextualSpacing/>
        <w:rPr>
          <w:rFonts w:ascii="Times New Roman" w:hAnsi="Times New Roman"/>
          <w:szCs w:val="24"/>
        </w:rPr>
      </w:pPr>
      <w:r>
        <w:rPr>
          <w:rFonts w:asciiTheme="minorHAnsi" w:eastAsiaTheme="minorEastAsia" w:hAnsi="Calibri" w:cstheme="minorBidi"/>
          <w:color w:val="000000"/>
          <w:kern w:val="24"/>
          <w:szCs w:val="24"/>
        </w:rPr>
        <w:t>Traci gave an update on the 2</w:t>
      </w:r>
      <w:r w:rsidRPr="00831807">
        <w:rPr>
          <w:rFonts w:asciiTheme="minorHAnsi" w:eastAsiaTheme="minorEastAsia" w:hAnsi="Calibri" w:cstheme="minorBidi"/>
          <w:color w:val="000000"/>
          <w:kern w:val="24"/>
          <w:szCs w:val="24"/>
          <w:vertAlign w:val="superscript"/>
        </w:rPr>
        <w:t>nd</w:t>
      </w:r>
      <w:r>
        <w:rPr>
          <w:rFonts w:asciiTheme="minorHAnsi" w:eastAsiaTheme="minorEastAsia" w:hAnsi="Calibri" w:cstheme="minorBidi"/>
          <w:color w:val="000000"/>
          <w:kern w:val="24"/>
          <w:szCs w:val="24"/>
        </w:rPr>
        <w:t xml:space="preserve"> floor renovation project</w:t>
      </w:r>
      <w:r w:rsidR="000C7676">
        <w:rPr>
          <w:rFonts w:asciiTheme="minorHAnsi" w:eastAsiaTheme="minorEastAsia" w:hAnsi="Calibri" w:cstheme="minorBidi"/>
          <w:color w:val="000000"/>
          <w:kern w:val="24"/>
          <w:szCs w:val="24"/>
        </w:rPr>
        <w:t>.</w:t>
      </w:r>
    </w:p>
    <w:p w14:paraId="337876C3" w14:textId="77777777" w:rsidR="00516CD5" w:rsidRPr="00516CD5" w:rsidRDefault="00516CD5" w:rsidP="00516CD5">
      <w:pPr>
        <w:rPr>
          <w:rFonts w:ascii="Times New Roman" w:hAnsi="Times New Roman"/>
          <w:szCs w:val="24"/>
        </w:rPr>
      </w:pPr>
      <w:r w:rsidRPr="00516CD5">
        <w:rPr>
          <w:rFonts w:asciiTheme="minorHAnsi" w:eastAsiaTheme="minorEastAsia" w:hAnsi="Calibri" w:cstheme="minorBidi"/>
          <w:b/>
          <w:bCs/>
          <w:color w:val="000000"/>
          <w:kern w:val="24"/>
          <w:szCs w:val="24"/>
          <w:u w:val="single"/>
        </w:rPr>
        <w:t>Public Health Nursing:</w:t>
      </w:r>
    </w:p>
    <w:p w14:paraId="04CE3B94" w14:textId="7B07F259" w:rsidR="003300EB" w:rsidRPr="003300EB" w:rsidRDefault="003300EB" w:rsidP="003300EB">
      <w:pPr>
        <w:contextualSpacing/>
        <w:rPr>
          <w:rFonts w:asciiTheme="minorHAnsi" w:eastAsiaTheme="minorEastAsia" w:hAnsiTheme="minorHAnsi" w:cstheme="minorHAnsi"/>
          <w:color w:val="000000"/>
          <w:kern w:val="24"/>
          <w:szCs w:val="24"/>
        </w:rPr>
      </w:pP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>COVID-19 Update: Current vaccination rates: 53.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54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>% for 1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  <w:vertAlign w:val="superscript"/>
        </w:rPr>
        <w:t>st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 doses started and 50.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22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% completed. In the county 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6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>,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352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 doses of the bivalent vaccine have been administered. In 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December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 we had 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528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 community cases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, outbreaks at 8 long term care facilities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 with 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49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 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cases 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being in 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one 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>long term care facilit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y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.  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In the last 2 weeks we had 114 cases.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 Our community death count 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is now 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>at 28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6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 to date. </w:t>
      </w:r>
    </w:p>
    <w:p w14:paraId="76D0423A" w14:textId="77777777" w:rsidR="003300EB" w:rsidRPr="003300EB" w:rsidRDefault="003300EB" w:rsidP="003300EB">
      <w:pPr>
        <w:contextualSpacing/>
        <w:rPr>
          <w:rFonts w:asciiTheme="minorHAnsi" w:eastAsiaTheme="minorEastAsia" w:hAnsiTheme="minorHAnsi" w:cstheme="minorHAnsi"/>
          <w:color w:val="000000"/>
          <w:kern w:val="24"/>
          <w:szCs w:val="24"/>
        </w:rPr>
      </w:pPr>
    </w:p>
    <w:p w14:paraId="2E89A461" w14:textId="43729368" w:rsidR="003300EB" w:rsidRPr="003300EB" w:rsidRDefault="003300EB" w:rsidP="003300EB">
      <w:pPr>
        <w:contextualSpacing/>
        <w:rPr>
          <w:rFonts w:asciiTheme="minorHAnsi" w:eastAsiaTheme="minorEastAsia" w:hAnsiTheme="minorHAnsi" w:cstheme="minorHAnsi"/>
          <w:color w:val="000000"/>
          <w:kern w:val="24"/>
          <w:szCs w:val="24"/>
        </w:rPr>
      </w:pP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We have 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71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 flu related hospitalizations 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>and 4 flu related death</w:t>
      </w:r>
      <w:r w:rsidR="000C7676">
        <w:rPr>
          <w:rFonts w:asciiTheme="minorHAnsi" w:eastAsiaTheme="minorEastAsia" w:hAnsiTheme="minorHAnsi" w:cstheme="minorHAnsi"/>
          <w:color w:val="000000"/>
          <w:kern w:val="24"/>
          <w:szCs w:val="24"/>
        </w:rPr>
        <w:t>s</w:t>
      </w:r>
      <w:r w:rsidR="00831807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. </w:t>
      </w: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  </w:t>
      </w:r>
    </w:p>
    <w:p w14:paraId="7173FA12" w14:textId="77777777" w:rsidR="003300EB" w:rsidRPr="003300EB" w:rsidRDefault="003300EB" w:rsidP="003300EB">
      <w:pPr>
        <w:contextualSpacing/>
        <w:rPr>
          <w:rFonts w:asciiTheme="minorHAnsi" w:eastAsiaTheme="minorEastAsia" w:hAnsiTheme="minorHAnsi" w:cstheme="minorHAnsi"/>
          <w:color w:val="000000"/>
          <w:kern w:val="24"/>
          <w:szCs w:val="24"/>
        </w:rPr>
      </w:pPr>
    </w:p>
    <w:p w14:paraId="094D86C5" w14:textId="499BB994" w:rsidR="003300EB" w:rsidRPr="003300EB" w:rsidRDefault="003300EB" w:rsidP="003300EB">
      <w:pPr>
        <w:contextualSpacing/>
        <w:rPr>
          <w:rFonts w:asciiTheme="minorHAnsi" w:eastAsiaTheme="minorEastAsia" w:hAnsiTheme="minorHAnsi" w:cstheme="minorHAnsi"/>
          <w:color w:val="000000"/>
          <w:kern w:val="24"/>
          <w:szCs w:val="24"/>
        </w:rPr>
      </w:pPr>
      <w:r w:rsidRPr="003300EB">
        <w:rPr>
          <w:rFonts w:asciiTheme="minorHAnsi" w:eastAsiaTheme="minorEastAsia" w:hAnsiTheme="minorHAnsi" w:cstheme="minorHAnsi"/>
          <w:color w:val="000000"/>
          <w:kern w:val="24"/>
          <w:szCs w:val="24"/>
        </w:rPr>
        <w:t xml:space="preserve">We have no confirmed cases of Measles.  </w:t>
      </w:r>
    </w:p>
    <w:p w14:paraId="172D9EA8" w14:textId="77777777" w:rsidR="00516CD5" w:rsidRPr="00516CD5" w:rsidRDefault="00516CD5" w:rsidP="00516CD5">
      <w:pPr>
        <w:rPr>
          <w:rFonts w:ascii="Times New Roman" w:hAnsi="Times New Roman"/>
          <w:szCs w:val="24"/>
        </w:rPr>
      </w:pPr>
      <w:r w:rsidRPr="00516CD5">
        <w:rPr>
          <w:rFonts w:asciiTheme="minorHAnsi" w:eastAsiaTheme="minorEastAsia" w:hAnsi="Calibri" w:cstheme="minorBidi"/>
          <w:b/>
          <w:bCs/>
          <w:color w:val="000000"/>
          <w:kern w:val="24"/>
          <w:szCs w:val="24"/>
          <w:u w:val="single"/>
        </w:rPr>
        <w:t xml:space="preserve">Environmental Health: </w:t>
      </w:r>
    </w:p>
    <w:p w14:paraId="5D8AAD81" w14:textId="0002B0A6" w:rsidR="00516CD5" w:rsidRPr="00516CD5" w:rsidRDefault="00516CD5" w:rsidP="00516CD5">
      <w:pPr>
        <w:contextualSpacing/>
        <w:rPr>
          <w:rFonts w:ascii="Times New Roman" w:hAnsi="Times New Roman"/>
          <w:szCs w:val="24"/>
        </w:rPr>
      </w:pPr>
      <w:r>
        <w:rPr>
          <w:rFonts w:asciiTheme="minorHAnsi" w:eastAsiaTheme="minorEastAsia" w:hAnsi="Calibri" w:cstheme="minorBidi"/>
          <w:color w:val="000000"/>
          <w:kern w:val="24"/>
          <w:szCs w:val="24"/>
        </w:rPr>
        <w:t xml:space="preserve">The updates on the </w:t>
      </w:r>
      <w:r w:rsidRPr="00516CD5">
        <w:rPr>
          <w:rFonts w:asciiTheme="minorHAnsi" w:eastAsiaTheme="minorEastAsia" w:hAnsi="Calibri" w:cstheme="minorBidi"/>
          <w:color w:val="000000"/>
          <w:kern w:val="24"/>
          <w:szCs w:val="24"/>
        </w:rPr>
        <w:t xml:space="preserve">Solar Project </w:t>
      </w:r>
      <w:r>
        <w:rPr>
          <w:rFonts w:asciiTheme="minorHAnsi" w:eastAsiaTheme="minorEastAsia" w:hAnsi="Calibri" w:cstheme="minorBidi"/>
          <w:color w:val="000000"/>
          <w:kern w:val="24"/>
          <w:szCs w:val="24"/>
        </w:rPr>
        <w:t>and W</w:t>
      </w:r>
      <w:r w:rsidRPr="00516CD5">
        <w:rPr>
          <w:rFonts w:asciiTheme="minorHAnsi" w:eastAsiaTheme="minorEastAsia" w:hAnsi="Calibri" w:cstheme="minorBidi"/>
          <w:color w:val="000000"/>
          <w:kern w:val="24"/>
          <w:szCs w:val="24"/>
        </w:rPr>
        <w:t xml:space="preserve">aldo Water Project </w:t>
      </w:r>
      <w:r>
        <w:rPr>
          <w:rFonts w:asciiTheme="minorHAnsi" w:eastAsiaTheme="minorEastAsia" w:hAnsi="Calibri" w:cstheme="minorBidi"/>
          <w:color w:val="000000"/>
          <w:kern w:val="24"/>
          <w:szCs w:val="24"/>
        </w:rPr>
        <w:t>will be presented next month</w:t>
      </w:r>
      <w:r w:rsidR="000C7676">
        <w:rPr>
          <w:rFonts w:asciiTheme="minorHAnsi" w:eastAsiaTheme="minorEastAsia" w:hAnsi="Calibri" w:cstheme="minorBidi"/>
          <w:color w:val="000000"/>
          <w:kern w:val="24"/>
          <w:szCs w:val="24"/>
        </w:rPr>
        <w:t>.</w:t>
      </w:r>
      <w:r w:rsidRPr="00516CD5">
        <w:rPr>
          <w:rFonts w:asciiTheme="minorHAnsi" w:eastAsiaTheme="minorEastAsia" w:hAnsi="Calibri" w:cstheme="minorBidi"/>
          <w:color w:val="000000"/>
          <w:kern w:val="24"/>
          <w:szCs w:val="24"/>
        </w:rPr>
        <w:t xml:space="preserve"> </w:t>
      </w:r>
    </w:p>
    <w:p w14:paraId="2C2F1292" w14:textId="77777777" w:rsidR="00516CD5" w:rsidRPr="00516CD5" w:rsidRDefault="00516CD5" w:rsidP="00516CD5">
      <w:pPr>
        <w:rPr>
          <w:rFonts w:ascii="Times New Roman" w:hAnsi="Times New Roman"/>
          <w:szCs w:val="24"/>
        </w:rPr>
      </w:pPr>
      <w:r w:rsidRPr="00516CD5">
        <w:rPr>
          <w:rFonts w:asciiTheme="minorHAnsi" w:eastAsiaTheme="minorEastAsia" w:hAnsi="Calibri" w:cstheme="minorBidi"/>
          <w:b/>
          <w:bCs/>
          <w:color w:val="000000"/>
          <w:kern w:val="24"/>
          <w:szCs w:val="24"/>
          <w:u w:val="single"/>
        </w:rPr>
        <w:t>WIC:</w:t>
      </w:r>
    </w:p>
    <w:p w14:paraId="24E82350" w14:textId="16676388" w:rsidR="00516CD5" w:rsidRPr="00516CD5" w:rsidRDefault="00516CD5" w:rsidP="00516CD5">
      <w:pPr>
        <w:contextualSpacing/>
        <w:rPr>
          <w:rFonts w:ascii="Times New Roman" w:hAnsi="Times New Roman"/>
          <w:szCs w:val="24"/>
        </w:rPr>
      </w:pPr>
      <w:r>
        <w:rPr>
          <w:rFonts w:asciiTheme="minorHAnsi" w:eastAsiaTheme="minorEastAsia" w:hAnsi="Calibri" w:cstheme="minorBidi"/>
          <w:color w:val="000000"/>
          <w:kern w:val="24"/>
          <w:szCs w:val="24"/>
        </w:rPr>
        <w:t xml:space="preserve">Jessica is currently interviewing for both a P/T </w:t>
      </w:r>
      <w:r w:rsidRPr="00516CD5">
        <w:rPr>
          <w:rFonts w:asciiTheme="minorHAnsi" w:eastAsiaTheme="minorEastAsia" w:hAnsi="Calibri" w:cstheme="minorBidi"/>
          <w:color w:val="000000"/>
          <w:kern w:val="24"/>
          <w:szCs w:val="24"/>
        </w:rPr>
        <w:t xml:space="preserve">Peer Helper &amp; </w:t>
      </w:r>
      <w:r>
        <w:rPr>
          <w:rFonts w:asciiTheme="minorHAnsi" w:eastAsiaTheme="minorEastAsia" w:hAnsi="Calibri" w:cstheme="minorBidi"/>
          <w:color w:val="000000"/>
          <w:kern w:val="24"/>
          <w:szCs w:val="24"/>
        </w:rPr>
        <w:t xml:space="preserve">F/T </w:t>
      </w:r>
      <w:r w:rsidRPr="00516CD5">
        <w:rPr>
          <w:rFonts w:asciiTheme="minorHAnsi" w:eastAsiaTheme="minorEastAsia" w:hAnsi="Calibri" w:cstheme="minorBidi"/>
          <w:color w:val="000000"/>
          <w:kern w:val="24"/>
          <w:szCs w:val="24"/>
        </w:rPr>
        <w:t>Service Coordinator</w:t>
      </w:r>
    </w:p>
    <w:p w14:paraId="789F7758" w14:textId="764B13C2" w:rsidR="00516CD5" w:rsidRDefault="00516CD5" w:rsidP="00516CD5">
      <w:pPr>
        <w:rPr>
          <w:rFonts w:asciiTheme="minorHAnsi" w:eastAsiaTheme="minorEastAsia" w:hAnsi="Calibri" w:cstheme="minorBidi"/>
          <w:b/>
          <w:bCs/>
          <w:color w:val="000000"/>
          <w:kern w:val="24"/>
          <w:szCs w:val="24"/>
          <w:u w:val="single"/>
        </w:rPr>
      </w:pPr>
      <w:r w:rsidRPr="00516CD5">
        <w:rPr>
          <w:rFonts w:asciiTheme="minorHAnsi" w:eastAsiaTheme="minorEastAsia" w:hAnsi="Calibri" w:cstheme="minorBidi"/>
          <w:b/>
          <w:bCs/>
          <w:color w:val="000000"/>
          <w:kern w:val="24"/>
          <w:szCs w:val="24"/>
          <w:u w:val="single"/>
        </w:rPr>
        <w:t>Policy &amp; Planning:</w:t>
      </w:r>
    </w:p>
    <w:p w14:paraId="3941EA2C" w14:textId="1D8DDD84" w:rsidR="003300EB" w:rsidRPr="00516CD5" w:rsidRDefault="003300EB" w:rsidP="00516CD5">
      <w:pPr>
        <w:rPr>
          <w:rFonts w:ascii="Times New Roman" w:hAnsi="Times New Roman"/>
          <w:szCs w:val="24"/>
        </w:rPr>
      </w:pPr>
      <w:r w:rsidRPr="003300EB">
        <w:rPr>
          <w:rFonts w:asciiTheme="minorHAnsi" w:eastAsiaTheme="minorEastAsia" w:hAnsi="Calibri" w:cstheme="minorBidi"/>
          <w:color w:val="000000"/>
          <w:kern w:val="24"/>
          <w:szCs w:val="24"/>
        </w:rPr>
        <w:t>No</w:t>
      </w:r>
      <w:r>
        <w:rPr>
          <w:rFonts w:asciiTheme="minorHAnsi" w:eastAsiaTheme="minorEastAsia" w:hAnsi="Calibri" w:cstheme="minorBidi"/>
          <w:color w:val="000000"/>
          <w:kern w:val="24"/>
          <w:szCs w:val="24"/>
        </w:rPr>
        <w:t>thing</w:t>
      </w:r>
      <w:r w:rsidRPr="003300EB">
        <w:rPr>
          <w:rFonts w:asciiTheme="minorHAnsi" w:eastAsiaTheme="minorEastAsia" w:hAnsi="Calibri" w:cstheme="minorBidi"/>
          <w:color w:val="000000"/>
          <w:kern w:val="24"/>
          <w:szCs w:val="24"/>
        </w:rPr>
        <w:t xml:space="preserve"> </w:t>
      </w:r>
      <w:proofErr w:type="gramStart"/>
      <w:r w:rsidRPr="003300EB">
        <w:rPr>
          <w:rFonts w:asciiTheme="minorHAnsi" w:eastAsiaTheme="minorEastAsia" w:hAnsi="Calibri" w:cstheme="minorBidi"/>
          <w:color w:val="000000"/>
          <w:kern w:val="24"/>
          <w:szCs w:val="24"/>
        </w:rPr>
        <w:t>at this time</w:t>
      </w:r>
      <w:proofErr w:type="gramEnd"/>
      <w:r w:rsidR="000C7676">
        <w:rPr>
          <w:rFonts w:asciiTheme="minorHAnsi" w:eastAsiaTheme="minorEastAsia" w:hAnsi="Calibri" w:cstheme="minorBidi"/>
          <w:color w:val="000000"/>
          <w:kern w:val="24"/>
          <w:szCs w:val="24"/>
        </w:rPr>
        <w:t>.</w:t>
      </w:r>
    </w:p>
    <w:p w14:paraId="0C5AF8FD" w14:textId="190EBAEF" w:rsidR="007C1ED1" w:rsidRDefault="007C1ED1" w:rsidP="00A325A3">
      <w:pPr>
        <w:contextualSpacing/>
        <w:rPr>
          <w:rFonts w:asciiTheme="minorHAnsi" w:eastAsiaTheme="minorEastAsia" w:hAnsiTheme="minorHAnsi" w:cstheme="minorHAnsi"/>
          <w:color w:val="000000"/>
          <w:kern w:val="24"/>
          <w:szCs w:val="24"/>
        </w:rPr>
      </w:pPr>
    </w:p>
    <w:p w14:paraId="0282AA84" w14:textId="77777777" w:rsidR="007C1ED1" w:rsidRPr="00604756" w:rsidRDefault="007C1ED1" w:rsidP="007C1ED1">
      <w:pPr>
        <w:rPr>
          <w:rFonts w:asciiTheme="minorHAnsi" w:hAnsiTheme="minorHAnsi" w:cstheme="minorHAnsi"/>
          <w:color w:val="000000"/>
          <w:kern w:val="24"/>
          <w:szCs w:val="24"/>
        </w:rPr>
      </w:pPr>
      <w:r w:rsidRPr="00604756">
        <w:rPr>
          <w:rFonts w:asciiTheme="minorHAnsi" w:hAnsiTheme="minorHAnsi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3891B611" w14:textId="77777777" w:rsidR="00DD72E4" w:rsidRPr="00DD72E4" w:rsidRDefault="00DD72E4" w:rsidP="00DD72E4">
      <w:pPr>
        <w:rPr>
          <w:rFonts w:asciiTheme="minorHAnsi" w:hAnsiTheme="minorHAnsi" w:cstheme="minorHAnsi"/>
          <w:szCs w:val="24"/>
        </w:rPr>
      </w:pPr>
      <w:r w:rsidRPr="00DD72E4">
        <w:rPr>
          <w:rFonts w:asciiTheme="minorHAnsi" w:eastAsia="Cambria" w:hAnsiTheme="minorHAnsi" w:cstheme="minorHAns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51F90BC0" w14:textId="77777777" w:rsidR="003300EB" w:rsidRPr="003300EB" w:rsidRDefault="003300EB" w:rsidP="003300EB">
      <w:pPr>
        <w:contextualSpacing/>
        <w:rPr>
          <w:rFonts w:ascii="Times New Roman" w:hAnsi="Times New Roman"/>
          <w:szCs w:val="24"/>
        </w:rPr>
      </w:pPr>
      <w:r w:rsidRPr="003300EB">
        <w:rPr>
          <w:rFonts w:asciiTheme="minorHAnsi" w:eastAsia="Cambria" w:hAnsi="Calibri" w:cstheme="minorBidi"/>
          <w:color w:val="000000"/>
          <w:kern w:val="24"/>
          <w:szCs w:val="24"/>
        </w:rPr>
        <w:t>Approve Financial Transactions &amp; Payment of Bills as Presented</w:t>
      </w:r>
    </w:p>
    <w:p w14:paraId="5A44B644" w14:textId="77777777" w:rsidR="003300EB" w:rsidRPr="003300EB" w:rsidRDefault="003300EB" w:rsidP="003300EB">
      <w:pPr>
        <w:contextualSpacing/>
        <w:rPr>
          <w:rFonts w:ascii="Times New Roman" w:hAnsi="Times New Roman"/>
          <w:szCs w:val="24"/>
        </w:rPr>
      </w:pPr>
      <w:r w:rsidRPr="003300EB">
        <w:rPr>
          <w:rFonts w:asciiTheme="minorHAnsi" w:eastAsia="Cambria" w:hAnsi="Calibri" w:cstheme="minorBidi"/>
          <w:color w:val="000000"/>
          <w:kern w:val="24"/>
          <w:szCs w:val="24"/>
        </w:rPr>
        <w:t>Approve the 2023 Marion Public Health Personnel Policy Manual</w:t>
      </w:r>
    </w:p>
    <w:p w14:paraId="19112FAA" w14:textId="77777777" w:rsidR="003300EB" w:rsidRPr="003300EB" w:rsidRDefault="003300EB" w:rsidP="003300EB">
      <w:pPr>
        <w:contextualSpacing/>
        <w:rPr>
          <w:rFonts w:ascii="Times New Roman" w:hAnsi="Times New Roman"/>
          <w:szCs w:val="24"/>
        </w:rPr>
      </w:pPr>
      <w:r w:rsidRPr="003300EB">
        <w:rPr>
          <w:rFonts w:asciiTheme="minorHAnsi" w:eastAsia="Cambria" w:hAnsi="Calibri" w:cstheme="minorBidi"/>
          <w:color w:val="000000"/>
          <w:kern w:val="24"/>
          <w:szCs w:val="24"/>
        </w:rPr>
        <w:t>Amend Resolution 2022-12-65</w:t>
      </w:r>
    </w:p>
    <w:p w14:paraId="435E41E2" w14:textId="77777777" w:rsidR="003300EB" w:rsidRPr="003300EB" w:rsidRDefault="003300EB" w:rsidP="003300EB">
      <w:pPr>
        <w:contextualSpacing/>
        <w:rPr>
          <w:rFonts w:ascii="Times New Roman" w:hAnsi="Times New Roman"/>
          <w:szCs w:val="24"/>
        </w:rPr>
      </w:pPr>
      <w:r w:rsidRPr="003300EB">
        <w:rPr>
          <w:rFonts w:asciiTheme="minorHAnsi" w:eastAsia="Cambria" w:hAnsi="Calibri" w:cstheme="minorBidi"/>
          <w:color w:val="000000"/>
          <w:kern w:val="24"/>
          <w:szCs w:val="24"/>
        </w:rPr>
        <w:t xml:space="preserve">Approve contract with </w:t>
      </w:r>
      <w:proofErr w:type="gramStart"/>
      <w:r w:rsidRPr="003300EB">
        <w:rPr>
          <w:rFonts w:asciiTheme="minorHAnsi" w:eastAsia="Cambria" w:hAnsi="Calibri" w:cstheme="minorBidi"/>
          <w:color w:val="000000"/>
          <w:kern w:val="24"/>
          <w:szCs w:val="24"/>
        </w:rPr>
        <w:t>Raze</w:t>
      </w:r>
      <w:proofErr w:type="gramEnd"/>
    </w:p>
    <w:p w14:paraId="12124CA0" w14:textId="0540790A" w:rsidR="003300EB" w:rsidRDefault="003300EB" w:rsidP="003300EB">
      <w:pPr>
        <w:rPr>
          <w:rFonts w:asciiTheme="minorHAnsi" w:eastAsia="Cambria" w:hAnsi="Calibri" w:cstheme="minorBidi"/>
          <w:b/>
          <w:bCs/>
          <w:color w:val="000000"/>
          <w:kern w:val="24"/>
          <w:szCs w:val="24"/>
          <w:u w:val="single"/>
        </w:rPr>
      </w:pPr>
      <w:r w:rsidRPr="003300EB">
        <w:rPr>
          <w:rFonts w:asciiTheme="minorHAnsi" w:eastAsia="Cambria" w:hAnsi="Calibri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15702ACF" w14:textId="61269AD7" w:rsidR="00617934" w:rsidRPr="003300EB" w:rsidRDefault="00617934" w:rsidP="003300EB">
      <w:pPr>
        <w:rPr>
          <w:rFonts w:ascii="Times New Roman" w:hAnsi="Times New Roman"/>
          <w:szCs w:val="24"/>
        </w:rPr>
      </w:pPr>
      <w:r w:rsidRPr="00617934">
        <w:rPr>
          <w:rFonts w:asciiTheme="minorHAnsi" w:eastAsia="Cambria" w:hAnsi="Calibri" w:cstheme="minorBidi"/>
          <w:color w:val="000000"/>
          <w:kern w:val="24"/>
          <w:szCs w:val="24"/>
        </w:rPr>
        <w:lastRenderedPageBreak/>
        <w:t>None</w:t>
      </w:r>
    </w:p>
    <w:p w14:paraId="63126193" w14:textId="77777777" w:rsidR="003300EB" w:rsidRPr="003300EB" w:rsidRDefault="003300EB" w:rsidP="003300EB">
      <w:pPr>
        <w:rPr>
          <w:rFonts w:ascii="Times New Roman" w:hAnsi="Times New Roman"/>
          <w:szCs w:val="24"/>
        </w:rPr>
      </w:pPr>
      <w:r w:rsidRPr="003300EB">
        <w:rPr>
          <w:rFonts w:asciiTheme="minorHAnsi" w:eastAsia="Cambria" w:hAnsi="Calibri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5336413B" w14:textId="77777777" w:rsidR="003300EB" w:rsidRPr="003300EB" w:rsidRDefault="003300EB" w:rsidP="003300EB">
      <w:pPr>
        <w:contextualSpacing/>
        <w:rPr>
          <w:rFonts w:ascii="Times New Roman" w:hAnsi="Times New Roman"/>
          <w:szCs w:val="24"/>
        </w:rPr>
      </w:pPr>
      <w:r w:rsidRPr="003300EB">
        <w:rPr>
          <w:rFonts w:asciiTheme="minorHAnsi" w:eastAsia="Cambria" w:hAnsi="Calibri" w:cstheme="minorBidi"/>
          <w:color w:val="000000"/>
          <w:kern w:val="24"/>
          <w:szCs w:val="24"/>
        </w:rPr>
        <w:t>Approve contracts for Lead Safe Housing Grant</w:t>
      </w:r>
    </w:p>
    <w:p w14:paraId="637165CC" w14:textId="77777777" w:rsidR="003300EB" w:rsidRPr="003300EB" w:rsidRDefault="003300EB" w:rsidP="003300EB">
      <w:pPr>
        <w:rPr>
          <w:rFonts w:ascii="Times New Roman" w:hAnsi="Times New Roman"/>
          <w:szCs w:val="24"/>
        </w:rPr>
      </w:pPr>
      <w:r w:rsidRPr="003300EB">
        <w:rPr>
          <w:rFonts w:asciiTheme="minorHAnsi" w:eastAsiaTheme="minorEastAsia" w:hAnsi="Calibri" w:cstheme="minorBidi"/>
          <w:b/>
          <w:bCs/>
          <w:color w:val="000000"/>
          <w:kern w:val="24"/>
          <w:szCs w:val="24"/>
          <w:u w:val="single"/>
        </w:rPr>
        <w:t>WIC:</w:t>
      </w:r>
    </w:p>
    <w:p w14:paraId="105B3C7F" w14:textId="77777777" w:rsidR="003300EB" w:rsidRPr="003300EB" w:rsidRDefault="003300EB" w:rsidP="003300EB">
      <w:pPr>
        <w:rPr>
          <w:rFonts w:ascii="Times New Roman" w:hAnsi="Times New Roman"/>
          <w:szCs w:val="24"/>
        </w:rPr>
      </w:pPr>
      <w:r w:rsidRPr="003300EB">
        <w:rPr>
          <w:rFonts w:asciiTheme="minorHAnsi" w:eastAsiaTheme="minorEastAsia" w:hAnsi="Calibri" w:cstheme="minorBidi"/>
          <w:color w:val="000000"/>
          <w:kern w:val="24"/>
          <w:szCs w:val="24"/>
        </w:rPr>
        <w:t>None</w:t>
      </w:r>
    </w:p>
    <w:p w14:paraId="172C9181" w14:textId="77777777" w:rsidR="003300EB" w:rsidRPr="003300EB" w:rsidRDefault="003300EB" w:rsidP="003300EB">
      <w:pPr>
        <w:rPr>
          <w:rFonts w:ascii="Times New Roman" w:hAnsi="Times New Roman"/>
          <w:szCs w:val="24"/>
        </w:rPr>
      </w:pPr>
      <w:r w:rsidRPr="003300EB">
        <w:rPr>
          <w:rFonts w:asciiTheme="minorHAnsi" w:eastAsiaTheme="minorEastAsia" w:hAnsi="Calibri" w:cstheme="minorBidi"/>
          <w:b/>
          <w:bCs/>
          <w:color w:val="000000"/>
          <w:kern w:val="24"/>
          <w:szCs w:val="24"/>
          <w:u w:val="single"/>
        </w:rPr>
        <w:t>Policy &amp; Planning:</w:t>
      </w:r>
    </w:p>
    <w:p w14:paraId="23D6D2A3" w14:textId="77777777" w:rsidR="003300EB" w:rsidRPr="003300EB" w:rsidRDefault="003300EB" w:rsidP="003300EB">
      <w:pPr>
        <w:rPr>
          <w:rFonts w:ascii="Times New Roman" w:hAnsi="Times New Roman"/>
          <w:szCs w:val="24"/>
        </w:rPr>
      </w:pPr>
      <w:r w:rsidRPr="003300EB">
        <w:rPr>
          <w:rFonts w:asciiTheme="minorHAnsi" w:eastAsia="Cambria" w:hAnsi="Calibri" w:cstheme="minorBidi"/>
          <w:color w:val="000000"/>
          <w:kern w:val="24"/>
          <w:szCs w:val="24"/>
        </w:rPr>
        <w:t>None</w:t>
      </w:r>
    </w:p>
    <w:p w14:paraId="104A7F67" w14:textId="77777777" w:rsidR="00C30284" w:rsidRPr="00A12431" w:rsidRDefault="00C30284" w:rsidP="005B1559">
      <w:pPr>
        <w:rPr>
          <w:rFonts w:asciiTheme="minorHAnsi" w:hAnsiTheme="minorHAnsi" w:cstheme="minorHAnsi"/>
          <w:szCs w:val="24"/>
        </w:rPr>
      </w:pPr>
    </w:p>
    <w:p w14:paraId="613C5822" w14:textId="77777777" w:rsidR="005B1559" w:rsidRPr="00A12431" w:rsidRDefault="005B1559" w:rsidP="005B1559">
      <w:pPr>
        <w:jc w:val="center"/>
        <w:rPr>
          <w:rFonts w:asciiTheme="minorHAnsi" w:hAnsiTheme="minorHAnsi" w:cstheme="minorHAnsi"/>
          <w:b/>
          <w:szCs w:val="24"/>
          <w:u w:val="single"/>
          <w:shd w:val="clear" w:color="auto" w:fill="C0C0C0"/>
        </w:rPr>
      </w:pPr>
      <w:r w:rsidRPr="00A12431">
        <w:rPr>
          <w:rFonts w:asciiTheme="minorHAnsi" w:hAnsiTheme="minorHAnsi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A12431" w:rsidRDefault="001D1419" w:rsidP="005B1559">
      <w:pPr>
        <w:tabs>
          <w:tab w:val="num" w:pos="720"/>
        </w:tabs>
        <w:rPr>
          <w:rFonts w:asciiTheme="minorHAnsi" w:hAnsiTheme="minorHAnsi" w:cstheme="minorHAnsi"/>
          <w:b/>
          <w:bCs/>
          <w:szCs w:val="24"/>
        </w:rPr>
      </w:pPr>
      <w:r w:rsidRPr="00A12431">
        <w:rPr>
          <w:rFonts w:asciiTheme="minorHAnsi" w:hAnsiTheme="minorHAnsi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A12431" w:rsidRDefault="00AA7AF9" w:rsidP="005B1559">
      <w:pPr>
        <w:tabs>
          <w:tab w:val="num" w:pos="720"/>
        </w:tabs>
        <w:rPr>
          <w:rFonts w:asciiTheme="minorHAnsi" w:hAnsiTheme="minorHAnsi" w:cstheme="minorHAnsi"/>
          <w:b/>
          <w:bCs/>
          <w:szCs w:val="24"/>
        </w:rPr>
      </w:pPr>
    </w:p>
    <w:p w14:paraId="260DB08D" w14:textId="46187AFE" w:rsidR="003B7FB3" w:rsidRPr="00A12431" w:rsidRDefault="00A30A49" w:rsidP="005B1559">
      <w:pPr>
        <w:tabs>
          <w:tab w:val="num" w:pos="720"/>
        </w:tabs>
        <w:rPr>
          <w:rFonts w:asciiTheme="minorHAnsi" w:hAnsiTheme="minorHAnsi" w:cstheme="minorHAnsi"/>
          <w:b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  <w:highlight w:val="lightGray"/>
        </w:rPr>
        <w:t>Resolution#</w:t>
      </w:r>
      <w:r w:rsidR="0090492F" w:rsidRPr="00A12431">
        <w:rPr>
          <w:rFonts w:asciiTheme="minorHAnsi" w:hAnsiTheme="minorHAnsi" w:cstheme="minorHAnsi"/>
          <w:b/>
          <w:bCs/>
          <w:szCs w:val="24"/>
          <w:highlight w:val="lightGray"/>
        </w:rPr>
        <w:t>20</w:t>
      </w:r>
      <w:r w:rsidR="00F07991" w:rsidRPr="00A12431">
        <w:rPr>
          <w:rFonts w:asciiTheme="minorHAnsi" w:hAnsiTheme="minorHAnsi" w:cstheme="minorHAnsi"/>
          <w:b/>
          <w:bCs/>
          <w:szCs w:val="24"/>
          <w:highlight w:val="lightGray"/>
        </w:rPr>
        <w:t>2</w:t>
      </w:r>
      <w:r w:rsidR="003300EB">
        <w:rPr>
          <w:rFonts w:asciiTheme="minorHAnsi" w:hAnsiTheme="minorHAnsi" w:cstheme="minorHAnsi"/>
          <w:b/>
          <w:bCs/>
          <w:szCs w:val="24"/>
          <w:highlight w:val="lightGray"/>
        </w:rPr>
        <w:t>3</w:t>
      </w:r>
      <w:r w:rsidR="0090492F" w:rsidRPr="00A12431">
        <w:rPr>
          <w:rFonts w:asciiTheme="minorHAnsi" w:hAnsiTheme="minorHAnsi" w:cstheme="minorHAnsi"/>
          <w:b/>
          <w:bCs/>
          <w:szCs w:val="24"/>
          <w:highlight w:val="lightGray"/>
        </w:rPr>
        <w:t>-</w:t>
      </w:r>
      <w:r w:rsidR="003300EB">
        <w:rPr>
          <w:rFonts w:asciiTheme="minorHAnsi" w:hAnsiTheme="minorHAnsi" w:cstheme="minorHAnsi"/>
          <w:b/>
          <w:bCs/>
          <w:szCs w:val="24"/>
          <w:highlight w:val="lightGray"/>
        </w:rPr>
        <w:t>01</w:t>
      </w:r>
      <w:r w:rsidR="0090492F" w:rsidRPr="00A12431">
        <w:rPr>
          <w:rFonts w:asciiTheme="minorHAnsi" w:hAnsiTheme="minorHAnsi" w:cstheme="minorHAnsi"/>
          <w:b/>
          <w:bCs/>
          <w:szCs w:val="24"/>
          <w:highlight w:val="lightGray"/>
        </w:rPr>
        <w:t>-</w:t>
      </w:r>
      <w:r w:rsidR="003300EB">
        <w:rPr>
          <w:rFonts w:asciiTheme="minorHAnsi" w:hAnsiTheme="minorHAnsi" w:cstheme="minorHAnsi"/>
          <w:b/>
          <w:bCs/>
          <w:szCs w:val="24"/>
          <w:highlight w:val="lightGray"/>
        </w:rPr>
        <w:t>01</w:t>
      </w:r>
      <w:r w:rsidRPr="00A12431">
        <w:rPr>
          <w:rFonts w:asciiTheme="minorHAnsi" w:hAnsiTheme="minorHAnsi" w:cstheme="minorHAnsi"/>
          <w:b/>
          <w:bCs/>
          <w:szCs w:val="24"/>
          <w:highlight w:val="lightGray"/>
        </w:rPr>
        <w:t>:</w:t>
      </w:r>
      <w:r w:rsidRPr="00A12431">
        <w:rPr>
          <w:rFonts w:asciiTheme="minorHAnsi" w:hAnsiTheme="minorHAnsi" w:cstheme="minorHAnsi"/>
          <w:b/>
          <w:bCs/>
          <w:szCs w:val="24"/>
        </w:rPr>
        <w:t xml:space="preserve"> </w:t>
      </w:r>
      <w:r w:rsidR="00C44B71" w:rsidRPr="00A12431">
        <w:rPr>
          <w:rFonts w:asciiTheme="minorHAnsi" w:hAnsiTheme="minorHAnsi" w:cstheme="minorHAnsi"/>
          <w:b/>
          <w:bCs/>
          <w:szCs w:val="24"/>
        </w:rPr>
        <w:t>Be it resolved that the District Board of Health approves the financial transactions and payment of bills as presented</w:t>
      </w:r>
      <w:r w:rsidR="000E1B42" w:rsidRPr="00A12431">
        <w:rPr>
          <w:rFonts w:asciiTheme="minorHAnsi" w:hAnsiTheme="minorHAnsi" w:cstheme="minorHAnsi"/>
          <w:b/>
          <w:bCs/>
          <w:szCs w:val="24"/>
        </w:rPr>
        <w:t>.</w:t>
      </w:r>
    </w:p>
    <w:p w14:paraId="3D5E67E6" w14:textId="77777777" w:rsidR="008D29AD" w:rsidRPr="00A12431" w:rsidRDefault="008D29AD" w:rsidP="005B1559">
      <w:pPr>
        <w:tabs>
          <w:tab w:val="num" w:pos="720"/>
        </w:tabs>
        <w:rPr>
          <w:rFonts w:asciiTheme="minorHAnsi" w:hAnsiTheme="minorHAnsi" w:cstheme="minorHAnsi"/>
          <w:b/>
          <w:bCs/>
          <w:szCs w:val="24"/>
        </w:rPr>
      </w:pPr>
    </w:p>
    <w:p w14:paraId="3270CB4F" w14:textId="4541A31C" w:rsidR="003D2D6A" w:rsidRPr="00617934" w:rsidRDefault="003D2D6A" w:rsidP="003D2D6A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bookmarkStart w:id="10" w:name="_Hlk1544764"/>
      <w:r w:rsidRPr="00A12431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617934">
        <w:rPr>
          <w:rFonts w:asciiTheme="minorHAnsi" w:hAnsiTheme="minorHAnsi" w:cstheme="minorHAnsi"/>
          <w:bCs/>
          <w:szCs w:val="24"/>
          <w:shd w:val="clear" w:color="auto" w:fill="FFFFFF"/>
        </w:rPr>
        <w:t>Amy McDonald</w:t>
      </w:r>
    </w:p>
    <w:p w14:paraId="2C3474A3" w14:textId="547CF270" w:rsidR="003D2D6A" w:rsidRPr="00A12431" w:rsidRDefault="003D2D6A" w:rsidP="003D2D6A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A12431">
        <w:rPr>
          <w:rFonts w:asciiTheme="minorHAnsi" w:hAnsiTheme="minorHAnsi" w:cstheme="minorHAnsi"/>
          <w:b/>
          <w:szCs w:val="24"/>
          <w:shd w:val="clear" w:color="auto" w:fill="FFFFFF"/>
        </w:rPr>
        <w:t>Motion 2nd By:</w:t>
      </w:r>
      <w:r w:rsidR="000455DC" w:rsidRPr="000455DC">
        <w:rPr>
          <w:rFonts w:asciiTheme="minorHAnsi" w:hAnsiTheme="minorHAnsi" w:cstheme="minorHAnsi"/>
          <w:bCs/>
          <w:szCs w:val="24"/>
        </w:rPr>
        <w:t xml:space="preserve"> </w:t>
      </w:r>
      <w:r w:rsidR="00617934">
        <w:rPr>
          <w:rFonts w:asciiTheme="minorHAnsi" w:hAnsiTheme="minorHAnsi" w:cstheme="minorHAnsi"/>
          <w:bCs/>
          <w:szCs w:val="24"/>
        </w:rPr>
        <w:t>Dr. Janchar</w:t>
      </w:r>
    </w:p>
    <w:p w14:paraId="5F1A6334" w14:textId="20104BD0" w:rsidR="00A30A49" w:rsidRPr="00A12431" w:rsidRDefault="00052688" w:rsidP="005B1559">
      <w:pPr>
        <w:tabs>
          <w:tab w:val="num" w:pos="720"/>
        </w:tabs>
        <w:rPr>
          <w:rFonts w:asciiTheme="minorHAnsi" w:hAnsiTheme="minorHAnsi" w:cstheme="minorHAnsi"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>D</w:t>
      </w:r>
      <w:r w:rsidR="00A30A49" w:rsidRPr="00A12431">
        <w:rPr>
          <w:rFonts w:asciiTheme="minorHAnsi" w:hAnsiTheme="minorHAnsi" w:cstheme="minorHAnsi"/>
          <w:b/>
          <w:bCs/>
          <w:szCs w:val="24"/>
        </w:rPr>
        <w:t>iscussion</w:t>
      </w:r>
      <w:r w:rsidRPr="00A12431">
        <w:rPr>
          <w:rFonts w:asciiTheme="minorHAnsi" w:hAnsiTheme="minorHAnsi" w:cstheme="minorHAnsi"/>
          <w:b/>
          <w:bCs/>
          <w:szCs w:val="24"/>
        </w:rPr>
        <w:t xml:space="preserve">: </w:t>
      </w:r>
      <w:r w:rsidR="00757131" w:rsidRPr="00A12431">
        <w:rPr>
          <w:rFonts w:asciiTheme="minorHAnsi" w:hAnsiTheme="minorHAnsi" w:cstheme="minorHAnsi"/>
          <w:szCs w:val="24"/>
        </w:rPr>
        <w:t>None</w:t>
      </w:r>
    </w:p>
    <w:p w14:paraId="6A13A95F" w14:textId="17516AC5" w:rsidR="00AC5221" w:rsidRPr="00A12431" w:rsidRDefault="00052688" w:rsidP="00AC5221">
      <w:pPr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>For:</w:t>
      </w:r>
      <w:r w:rsidRPr="00A12431">
        <w:rPr>
          <w:rFonts w:asciiTheme="minorHAnsi" w:hAnsiTheme="minorHAnsi" w:cstheme="minorHAnsi"/>
          <w:szCs w:val="24"/>
        </w:rPr>
        <w:t xml:space="preserve"> </w:t>
      </w:r>
      <w:r w:rsidR="00C30284" w:rsidRPr="00604756">
        <w:rPr>
          <w:rFonts w:asciiTheme="minorHAnsi" w:hAnsiTheme="minorHAnsi" w:cstheme="minorHAnsi"/>
          <w:szCs w:val="24"/>
        </w:rPr>
        <w:t xml:space="preserve">Sherrie Bosley-Litscher; Dr. Janchar; </w:t>
      </w:r>
      <w:r w:rsidR="00C30284">
        <w:rPr>
          <w:rFonts w:asciiTheme="minorHAnsi" w:hAnsiTheme="minorHAnsi" w:cstheme="minorHAnsi"/>
          <w:szCs w:val="24"/>
        </w:rPr>
        <w:t>Ginger Kauble</w:t>
      </w:r>
      <w:r w:rsidR="00C30284" w:rsidRPr="00604756">
        <w:rPr>
          <w:rFonts w:asciiTheme="minorHAnsi" w:hAnsiTheme="minorHAnsi" w:cstheme="minorHAnsi"/>
          <w:szCs w:val="24"/>
        </w:rPr>
        <w:t xml:space="preserve">; </w:t>
      </w:r>
      <w:bookmarkStart w:id="11" w:name="_Hlk119927006"/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C30284" w:rsidRPr="00604756">
        <w:rPr>
          <w:rFonts w:asciiTheme="minorHAnsi" w:hAnsiTheme="minorHAnsi" w:cstheme="minorHAnsi"/>
          <w:bCs/>
          <w:szCs w:val="24"/>
        </w:rPr>
        <w:t>Amy McDonald</w:t>
      </w:r>
      <w:bookmarkEnd w:id="11"/>
      <w:r w:rsidR="00C30284">
        <w:rPr>
          <w:rFonts w:asciiTheme="minorHAnsi" w:hAnsiTheme="minorHAnsi" w:cstheme="minorHAnsi"/>
          <w:bCs/>
          <w:szCs w:val="24"/>
        </w:rPr>
        <w:t xml:space="preserve">; </w:t>
      </w:r>
      <w:r w:rsidR="00C30284">
        <w:rPr>
          <w:rFonts w:asciiTheme="minorHAnsi" w:hAnsiTheme="minorHAnsi" w:cstheme="minorHAnsi"/>
          <w:szCs w:val="24"/>
        </w:rPr>
        <w:t>Mick Williams</w:t>
      </w:r>
    </w:p>
    <w:p w14:paraId="09361F6C" w14:textId="77777777" w:rsidR="00052688" w:rsidRPr="00A12431" w:rsidRDefault="00052688" w:rsidP="005B1559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A12431">
        <w:rPr>
          <w:rFonts w:asciiTheme="minorHAnsi" w:hAnsiTheme="minorHAnsi" w:cstheme="minorHAnsi"/>
          <w:b/>
          <w:szCs w:val="24"/>
        </w:rPr>
        <w:t xml:space="preserve">Against: </w:t>
      </w:r>
      <w:r w:rsidRPr="00A12431">
        <w:rPr>
          <w:rFonts w:asciiTheme="minorHAnsi" w:hAnsiTheme="minorHAnsi" w:cstheme="minorHAnsi"/>
          <w:szCs w:val="24"/>
        </w:rPr>
        <w:t>None</w:t>
      </w:r>
    </w:p>
    <w:p w14:paraId="7C603691" w14:textId="77777777" w:rsidR="00052688" w:rsidRPr="00A12431" w:rsidRDefault="00052688" w:rsidP="005B1559">
      <w:pPr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A12431">
        <w:rPr>
          <w:rFonts w:asciiTheme="minorHAnsi" w:hAnsiTheme="minorHAnsi" w:cstheme="minorHAnsi"/>
          <w:bCs/>
          <w:szCs w:val="24"/>
        </w:rPr>
        <w:t>None</w:t>
      </w:r>
    </w:p>
    <w:p w14:paraId="0EF7A83C" w14:textId="1F982576" w:rsidR="00503A04" w:rsidRPr="00A12431" w:rsidRDefault="00052688" w:rsidP="00910FE9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  <w:bookmarkEnd w:id="10"/>
    </w:p>
    <w:p w14:paraId="2AE1DA17" w14:textId="6F7F3758" w:rsidR="00822A73" w:rsidRPr="00A12431" w:rsidRDefault="00822A73" w:rsidP="00910FE9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2712CFD4" w14:textId="10CC931D" w:rsidR="003300EB" w:rsidRPr="003300EB" w:rsidRDefault="00604F03" w:rsidP="003300EB">
      <w:pPr>
        <w:pStyle w:val="NormalWeb"/>
        <w:spacing w:line="216" w:lineRule="auto"/>
      </w:pPr>
      <w:r w:rsidRPr="00A12431">
        <w:rPr>
          <w:rFonts w:asciiTheme="minorHAnsi" w:hAnsiTheme="minorHAnsi" w:cstheme="minorHAnsi"/>
          <w:b/>
          <w:bCs/>
          <w:highlight w:val="lightGray"/>
        </w:rPr>
        <w:t>Resolution#202</w:t>
      </w:r>
      <w:r w:rsidR="003300EB">
        <w:rPr>
          <w:rFonts w:asciiTheme="minorHAnsi" w:hAnsiTheme="minorHAnsi" w:cstheme="minorHAnsi"/>
          <w:b/>
          <w:bCs/>
          <w:highlight w:val="lightGray"/>
        </w:rPr>
        <w:t>3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 w:rsidR="003300EB">
        <w:rPr>
          <w:rFonts w:asciiTheme="minorHAnsi" w:hAnsiTheme="minorHAnsi" w:cstheme="minorHAnsi"/>
          <w:b/>
          <w:bCs/>
          <w:highlight w:val="lightGray"/>
        </w:rPr>
        <w:t>01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 w:rsidR="003300EB">
        <w:rPr>
          <w:rFonts w:asciiTheme="minorHAnsi" w:hAnsiTheme="minorHAnsi" w:cstheme="minorHAnsi"/>
          <w:b/>
          <w:bCs/>
          <w:highlight w:val="lightGray"/>
        </w:rPr>
        <w:t>02</w:t>
      </w:r>
      <w:r w:rsidRPr="00A12431">
        <w:rPr>
          <w:rFonts w:asciiTheme="minorHAnsi" w:hAnsiTheme="minorHAnsi" w:cstheme="minorHAnsi"/>
          <w:b/>
          <w:bCs/>
          <w:highlight w:val="lightGray"/>
        </w:rPr>
        <w:t>:</w:t>
      </w:r>
      <w:r w:rsidRPr="00A12431">
        <w:rPr>
          <w:rFonts w:asciiTheme="minorHAnsi" w:hAnsiTheme="minorHAnsi" w:cstheme="minorHAnsi"/>
          <w:b/>
          <w:bCs/>
        </w:rPr>
        <w:t xml:space="preserve"> </w:t>
      </w:r>
      <w:r w:rsidR="003300EB" w:rsidRPr="003300EB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 xml:space="preserve">Be it resolved that the District Board of Health hereby approves </w:t>
      </w:r>
      <w:r w:rsidR="003300EB" w:rsidRPr="003300EB">
        <w:rPr>
          <w:rFonts w:asciiTheme="minorHAnsi" w:eastAsia="MS Mincho" w:hAnsiTheme="minorHAnsi" w:cstheme="minorHAnsi"/>
          <w:b/>
          <w:bCs/>
          <w:color w:val="000000"/>
          <w:kern w:val="24"/>
        </w:rPr>
        <w:t>the 2023 Marion Public Health Personnel Policy Manual as presented</w:t>
      </w:r>
      <w:r w:rsidR="003300EB">
        <w:rPr>
          <w:rFonts w:asciiTheme="minorHAnsi" w:eastAsia="MS Mincho" w:hAnsiTheme="minorHAnsi" w:cstheme="minorHAnsi"/>
          <w:b/>
          <w:bCs/>
          <w:color w:val="000000"/>
          <w:kern w:val="24"/>
        </w:rPr>
        <w:t>.</w:t>
      </w:r>
    </w:p>
    <w:p w14:paraId="39107EEB" w14:textId="17BBCE69" w:rsidR="00B967D3" w:rsidRPr="00B967D3" w:rsidRDefault="00B967D3" w:rsidP="00B967D3">
      <w:pPr>
        <w:pStyle w:val="NormalWeb"/>
        <w:spacing w:line="216" w:lineRule="auto"/>
      </w:pPr>
    </w:p>
    <w:p w14:paraId="4D0BA9AE" w14:textId="4BA779A4" w:rsidR="00604F03" w:rsidRPr="00A12431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A12431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617934" w:rsidRPr="00617934">
        <w:rPr>
          <w:rFonts w:asciiTheme="minorHAnsi" w:hAnsiTheme="minorHAnsi" w:cstheme="minorHAnsi"/>
          <w:bCs/>
          <w:szCs w:val="24"/>
          <w:shd w:val="clear" w:color="auto" w:fill="FFFFFF"/>
        </w:rPr>
        <w:t>Ginger Kauble</w:t>
      </w:r>
    </w:p>
    <w:p w14:paraId="53795FB0" w14:textId="0C04BB9E" w:rsidR="00604F03" w:rsidRPr="00A12431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A12431">
        <w:rPr>
          <w:rFonts w:asciiTheme="minorHAnsi" w:hAnsiTheme="minorHAnsi" w:cstheme="minorHAnsi"/>
          <w:b/>
          <w:szCs w:val="24"/>
          <w:shd w:val="clear" w:color="auto" w:fill="FFFFFF"/>
        </w:rPr>
        <w:t>Motion 2nd By:</w:t>
      </w:r>
      <w:r w:rsidR="000455DC" w:rsidRPr="000455DC">
        <w:rPr>
          <w:rFonts w:asciiTheme="minorHAnsi" w:hAnsiTheme="minorHAnsi" w:cstheme="minorHAnsi"/>
          <w:szCs w:val="24"/>
        </w:rPr>
        <w:t xml:space="preserve"> </w:t>
      </w:r>
      <w:r w:rsidR="00617934">
        <w:rPr>
          <w:rFonts w:asciiTheme="minorHAnsi" w:hAnsiTheme="minorHAnsi" w:cstheme="minorHAnsi"/>
          <w:szCs w:val="24"/>
        </w:rPr>
        <w:t>Mick Williams</w:t>
      </w:r>
    </w:p>
    <w:p w14:paraId="7258B6DB" w14:textId="07464924" w:rsidR="00604F03" w:rsidRPr="00A12431" w:rsidRDefault="00604F03" w:rsidP="00604F03">
      <w:pPr>
        <w:tabs>
          <w:tab w:val="num" w:pos="720"/>
        </w:tabs>
        <w:rPr>
          <w:rFonts w:asciiTheme="minorHAnsi" w:hAnsiTheme="minorHAnsi" w:cstheme="minorHAnsi"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Discussion: </w:t>
      </w:r>
      <w:r w:rsidR="00D46DA8" w:rsidRPr="00A12431">
        <w:rPr>
          <w:rFonts w:asciiTheme="minorHAnsi" w:hAnsiTheme="minorHAnsi" w:cstheme="minorHAnsi"/>
          <w:szCs w:val="24"/>
        </w:rPr>
        <w:t>None</w:t>
      </w:r>
    </w:p>
    <w:p w14:paraId="78B6276E" w14:textId="15686951" w:rsidR="00AC5221" w:rsidRPr="00A12431" w:rsidRDefault="00604F03" w:rsidP="00AC5221">
      <w:pPr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>For:</w:t>
      </w:r>
      <w:r w:rsidRPr="00A12431">
        <w:rPr>
          <w:rFonts w:asciiTheme="minorHAnsi" w:hAnsiTheme="minorHAnsi" w:cstheme="minorHAnsi"/>
          <w:szCs w:val="24"/>
        </w:rPr>
        <w:t xml:space="preserve"> </w:t>
      </w:r>
      <w:bookmarkStart w:id="12" w:name="_Hlk122420771"/>
      <w:r w:rsidR="00C30284" w:rsidRPr="00604756">
        <w:rPr>
          <w:rFonts w:asciiTheme="minorHAnsi" w:hAnsiTheme="minorHAnsi" w:cstheme="minorHAnsi"/>
          <w:szCs w:val="24"/>
        </w:rPr>
        <w:t xml:space="preserve">Sherrie Bosley-Litscher; Dr. Janchar; </w:t>
      </w:r>
      <w:r w:rsidR="00C30284">
        <w:rPr>
          <w:rFonts w:asciiTheme="minorHAnsi" w:hAnsiTheme="minorHAnsi" w:cstheme="minorHAnsi"/>
          <w:szCs w:val="24"/>
        </w:rPr>
        <w:t>Ginger Kauble</w:t>
      </w:r>
      <w:r w:rsidR="00C30284" w:rsidRPr="00604756">
        <w:rPr>
          <w:rFonts w:asciiTheme="minorHAnsi" w:hAnsiTheme="minorHAnsi" w:cstheme="minorHAnsi"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C30284" w:rsidRPr="00604756">
        <w:rPr>
          <w:rFonts w:asciiTheme="minorHAnsi" w:hAnsiTheme="minorHAnsi" w:cstheme="minorHAnsi"/>
          <w:bCs/>
          <w:szCs w:val="24"/>
        </w:rPr>
        <w:t>Amy McDonald</w:t>
      </w:r>
      <w:r w:rsidR="00C30284">
        <w:rPr>
          <w:rFonts w:asciiTheme="minorHAnsi" w:hAnsiTheme="minorHAnsi" w:cstheme="minorHAnsi"/>
          <w:bCs/>
          <w:szCs w:val="24"/>
        </w:rPr>
        <w:t xml:space="preserve">; </w:t>
      </w:r>
      <w:r w:rsidR="00C30284">
        <w:rPr>
          <w:rFonts w:asciiTheme="minorHAnsi" w:hAnsiTheme="minorHAnsi" w:cstheme="minorHAnsi"/>
          <w:szCs w:val="24"/>
        </w:rPr>
        <w:t>Mick Williams</w:t>
      </w:r>
      <w:bookmarkEnd w:id="12"/>
    </w:p>
    <w:p w14:paraId="549E02D5" w14:textId="77777777" w:rsidR="00604F03" w:rsidRPr="00A12431" w:rsidRDefault="00604F03" w:rsidP="00604F03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A12431">
        <w:rPr>
          <w:rFonts w:asciiTheme="minorHAnsi" w:hAnsiTheme="minorHAnsi" w:cstheme="minorHAnsi"/>
          <w:b/>
          <w:szCs w:val="24"/>
        </w:rPr>
        <w:t xml:space="preserve">Against: </w:t>
      </w:r>
      <w:r w:rsidRPr="00A12431">
        <w:rPr>
          <w:rFonts w:asciiTheme="minorHAnsi" w:hAnsiTheme="minorHAnsi" w:cstheme="minorHAnsi"/>
          <w:szCs w:val="24"/>
        </w:rPr>
        <w:t>None</w:t>
      </w:r>
    </w:p>
    <w:p w14:paraId="4CDF8357" w14:textId="77777777" w:rsidR="00604F03" w:rsidRPr="00604756" w:rsidRDefault="00604F03" w:rsidP="00604F03">
      <w:pPr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>A</w:t>
      </w:r>
      <w:r w:rsidRPr="00604756">
        <w:rPr>
          <w:rFonts w:asciiTheme="minorHAnsi" w:hAnsiTheme="minorHAnsi" w:cstheme="minorHAnsi"/>
          <w:b/>
          <w:bCs/>
          <w:szCs w:val="24"/>
        </w:rPr>
        <w:t xml:space="preserve">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3DAD4BE3" w14:textId="635F6C96" w:rsidR="00860261" w:rsidRDefault="00604F03" w:rsidP="00860261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604756">
        <w:rPr>
          <w:rFonts w:asciiTheme="minorHAnsi" w:hAnsiTheme="minorHAnsi" w:cstheme="minorHAnsi"/>
          <w:bCs/>
          <w:szCs w:val="24"/>
        </w:rPr>
        <w:t>Carried</w:t>
      </w:r>
    </w:p>
    <w:p w14:paraId="657D4AE7" w14:textId="77777777" w:rsidR="003300EB" w:rsidRPr="003300EB" w:rsidRDefault="00604F03" w:rsidP="003300EB">
      <w:pPr>
        <w:pStyle w:val="NormalWeb"/>
        <w:spacing w:before="200" w:line="216" w:lineRule="auto"/>
        <w:rPr>
          <w:rFonts w:asciiTheme="minorHAnsi" w:hAnsiTheme="minorHAnsi" w:cstheme="minorHAnsi"/>
        </w:rPr>
      </w:pPr>
      <w:r w:rsidRPr="00604756">
        <w:rPr>
          <w:rFonts w:asciiTheme="minorHAnsi" w:hAnsiTheme="minorHAnsi" w:cstheme="minorHAnsi"/>
          <w:b/>
          <w:bCs/>
          <w:highlight w:val="lightGray"/>
        </w:rPr>
        <w:t>Resolution#202</w:t>
      </w:r>
      <w:r w:rsidR="003300EB">
        <w:rPr>
          <w:rFonts w:asciiTheme="minorHAnsi" w:hAnsiTheme="minorHAnsi" w:cstheme="minorHAnsi"/>
          <w:b/>
          <w:bCs/>
          <w:highlight w:val="lightGray"/>
        </w:rPr>
        <w:t>3</w:t>
      </w:r>
      <w:r w:rsidRPr="00604756">
        <w:rPr>
          <w:rFonts w:asciiTheme="minorHAnsi" w:hAnsiTheme="minorHAnsi" w:cstheme="minorHAnsi"/>
          <w:b/>
          <w:bCs/>
          <w:highlight w:val="lightGray"/>
        </w:rPr>
        <w:t>-</w:t>
      </w:r>
      <w:r w:rsidR="003300EB">
        <w:rPr>
          <w:rFonts w:asciiTheme="minorHAnsi" w:hAnsiTheme="minorHAnsi" w:cstheme="minorHAnsi"/>
          <w:b/>
          <w:bCs/>
          <w:highlight w:val="lightGray"/>
        </w:rPr>
        <w:t>01-03</w:t>
      </w:r>
      <w:r w:rsidRPr="00604756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="003300EB" w:rsidRPr="003300EB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 xml:space="preserve">Be it resolved that the District Board of Health does hereby amend Resolution #2022-12-65 approving  the contract with EFI Global for oversight of the demolition of 197 S. Main Street not to exceed $3,140.00. </w:t>
      </w:r>
    </w:p>
    <w:p w14:paraId="53AA61FC" w14:textId="55F983F4" w:rsidR="003B090C" w:rsidRPr="003B090C" w:rsidRDefault="003B090C" w:rsidP="003B090C">
      <w:pPr>
        <w:pStyle w:val="NormalWeb"/>
      </w:pPr>
    </w:p>
    <w:p w14:paraId="06A4CF6B" w14:textId="2FD45070" w:rsidR="00604F03" w:rsidRPr="00617934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617934">
        <w:rPr>
          <w:rFonts w:asciiTheme="minorHAnsi" w:hAnsiTheme="minorHAnsi" w:cstheme="minorHAnsi"/>
          <w:bCs/>
          <w:szCs w:val="24"/>
          <w:shd w:val="clear" w:color="auto" w:fill="FFFFFF"/>
        </w:rPr>
        <w:t>Amy McDonald</w:t>
      </w:r>
    </w:p>
    <w:p w14:paraId="7BB5F15E" w14:textId="6A865E89" w:rsidR="00604F03" w:rsidRPr="006F5BD2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Motion 2nd By:</w:t>
      </w:r>
      <w:r w:rsidR="00617934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  <w:r w:rsidR="00617934">
        <w:rPr>
          <w:rFonts w:asciiTheme="minorHAnsi" w:hAnsiTheme="minorHAnsi" w:cstheme="minorHAnsi"/>
          <w:bCs/>
          <w:szCs w:val="24"/>
          <w:shd w:val="clear" w:color="auto" w:fill="FFFFFF"/>
        </w:rPr>
        <w:t>Dr. Janchar</w:t>
      </w: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</w:p>
    <w:p w14:paraId="0DF99784" w14:textId="72BF2574" w:rsidR="00604F03" w:rsidRPr="00604756" w:rsidRDefault="00604F03" w:rsidP="00604F03">
      <w:pPr>
        <w:tabs>
          <w:tab w:val="num" w:pos="720"/>
        </w:tabs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 w:rsidR="00D46DA8">
        <w:rPr>
          <w:rFonts w:asciiTheme="minorHAnsi" w:hAnsiTheme="minorHAnsi" w:cstheme="minorHAnsi"/>
          <w:szCs w:val="24"/>
        </w:rPr>
        <w:t>None</w:t>
      </w:r>
    </w:p>
    <w:p w14:paraId="40F34565" w14:textId="7ACDF6EA" w:rsidR="00AC5221" w:rsidRPr="00604756" w:rsidRDefault="00604F03" w:rsidP="00AC5221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</w:t>
      </w:r>
      <w:r w:rsidR="00B967D3" w:rsidRPr="00604756">
        <w:rPr>
          <w:rFonts w:asciiTheme="minorHAnsi" w:hAnsiTheme="minorHAnsi" w:cstheme="minorHAnsi"/>
          <w:szCs w:val="24"/>
        </w:rPr>
        <w:t xml:space="preserve">Sherrie Bosley-Litscher; Dr. Janchar; </w:t>
      </w:r>
      <w:r w:rsidR="00B967D3">
        <w:rPr>
          <w:rFonts w:asciiTheme="minorHAnsi" w:hAnsiTheme="minorHAnsi" w:cstheme="minorHAnsi"/>
          <w:szCs w:val="24"/>
        </w:rPr>
        <w:t>Ginger Kauble</w:t>
      </w:r>
      <w:r w:rsidR="00B967D3" w:rsidRPr="00604756">
        <w:rPr>
          <w:rFonts w:asciiTheme="minorHAnsi" w:hAnsiTheme="minorHAnsi" w:cstheme="minorHAnsi"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B967D3" w:rsidRPr="00604756">
        <w:rPr>
          <w:rFonts w:asciiTheme="minorHAnsi" w:hAnsiTheme="minorHAnsi" w:cstheme="minorHAnsi"/>
          <w:bCs/>
          <w:szCs w:val="24"/>
        </w:rPr>
        <w:t>Amy McDonald</w:t>
      </w:r>
      <w:r w:rsidR="00B967D3">
        <w:rPr>
          <w:rFonts w:asciiTheme="minorHAnsi" w:hAnsiTheme="minorHAnsi" w:cstheme="minorHAnsi"/>
          <w:bCs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>Mick Williams</w:t>
      </w:r>
    </w:p>
    <w:p w14:paraId="2F22C5AF" w14:textId="77777777" w:rsidR="00604F03" w:rsidRPr="00604756" w:rsidRDefault="00604F03" w:rsidP="00604F03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6406A636" w14:textId="77777777" w:rsidR="00604F03" w:rsidRPr="00604756" w:rsidRDefault="00604F03" w:rsidP="00604F03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67BA3BB3" w14:textId="5A1DD37A" w:rsidR="00604F03" w:rsidRPr="00604756" w:rsidRDefault="00604F03" w:rsidP="00604F03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604756">
        <w:rPr>
          <w:rFonts w:asciiTheme="minorHAnsi" w:hAnsiTheme="minorHAnsi" w:cstheme="minorHAnsi"/>
          <w:bCs/>
          <w:szCs w:val="24"/>
        </w:rPr>
        <w:t>Carried</w:t>
      </w:r>
    </w:p>
    <w:p w14:paraId="07430115" w14:textId="77777777" w:rsidR="003300EB" w:rsidRPr="003300EB" w:rsidRDefault="00604F03" w:rsidP="003300EB">
      <w:pPr>
        <w:pStyle w:val="NormalWeb"/>
        <w:spacing w:before="200" w:line="216" w:lineRule="auto"/>
      </w:pPr>
      <w:r w:rsidRPr="00604756">
        <w:rPr>
          <w:rFonts w:asciiTheme="minorHAnsi" w:hAnsiTheme="minorHAnsi" w:cstheme="minorHAnsi"/>
          <w:b/>
          <w:bCs/>
          <w:highlight w:val="lightGray"/>
        </w:rPr>
        <w:lastRenderedPageBreak/>
        <w:t>Resolution#202</w:t>
      </w:r>
      <w:r w:rsidR="003300EB">
        <w:rPr>
          <w:rFonts w:asciiTheme="minorHAnsi" w:hAnsiTheme="minorHAnsi" w:cstheme="minorHAnsi"/>
          <w:b/>
          <w:bCs/>
          <w:highlight w:val="lightGray"/>
        </w:rPr>
        <w:t>3</w:t>
      </w:r>
      <w:r w:rsidRPr="00604756">
        <w:rPr>
          <w:rFonts w:asciiTheme="minorHAnsi" w:hAnsiTheme="minorHAnsi" w:cstheme="minorHAnsi"/>
          <w:b/>
          <w:bCs/>
          <w:highlight w:val="lightGray"/>
        </w:rPr>
        <w:t>-</w:t>
      </w:r>
      <w:r w:rsidR="003300EB">
        <w:rPr>
          <w:rFonts w:asciiTheme="minorHAnsi" w:hAnsiTheme="minorHAnsi" w:cstheme="minorHAnsi"/>
          <w:b/>
          <w:bCs/>
          <w:highlight w:val="lightGray"/>
        </w:rPr>
        <w:t>01</w:t>
      </w:r>
      <w:r w:rsidRPr="00604756">
        <w:rPr>
          <w:rFonts w:asciiTheme="minorHAnsi" w:hAnsiTheme="minorHAnsi" w:cstheme="minorHAnsi"/>
          <w:b/>
          <w:bCs/>
          <w:highlight w:val="lightGray"/>
        </w:rPr>
        <w:t>-</w:t>
      </w:r>
      <w:r w:rsidR="003300EB">
        <w:rPr>
          <w:rFonts w:asciiTheme="minorHAnsi" w:hAnsiTheme="minorHAnsi" w:cstheme="minorHAnsi"/>
          <w:b/>
          <w:bCs/>
          <w:highlight w:val="lightGray"/>
        </w:rPr>
        <w:t>04</w:t>
      </w:r>
      <w:r w:rsidRPr="00604756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="003300EB" w:rsidRPr="003300EB">
        <w:rPr>
          <w:rFonts w:asciiTheme="minorHAnsi" w:eastAsiaTheme="minorEastAsia" w:hAnsiTheme="minorHAnsi" w:cstheme="minorHAnsi"/>
          <w:b/>
          <w:bCs/>
          <w:color w:val="222222"/>
          <w:kern w:val="24"/>
        </w:rPr>
        <w:t>Be it resolved that the District Board of Health does hereby approve the contract with Raze for the demolition of 197 S. Main Street not to exceed $235,000.00.</w:t>
      </w:r>
      <w:r w:rsidR="003300EB" w:rsidRPr="003300EB">
        <w:rPr>
          <w:rFonts w:ascii="Rotis Serif Std" w:eastAsiaTheme="minorEastAsia" w:hAnsi="Rotis Serif Std" w:cstheme="minorBidi"/>
          <w:b/>
          <w:bCs/>
          <w:color w:val="222222"/>
          <w:kern w:val="24"/>
          <w:sz w:val="66"/>
          <w:szCs w:val="66"/>
        </w:rPr>
        <w:t xml:space="preserve"> </w:t>
      </w:r>
    </w:p>
    <w:p w14:paraId="092E2031" w14:textId="77777777" w:rsidR="003300EB" w:rsidRDefault="003300EB" w:rsidP="00604F03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</w:p>
    <w:p w14:paraId="00E76926" w14:textId="40BDF7A1" w:rsidR="00604F03" w:rsidRPr="006F5BD2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617934" w:rsidRPr="00604756">
        <w:rPr>
          <w:rFonts w:asciiTheme="minorHAnsi" w:hAnsiTheme="minorHAnsi" w:cstheme="minorHAnsi"/>
          <w:szCs w:val="24"/>
        </w:rPr>
        <w:t>Sherrie Bosley-Litscher</w:t>
      </w:r>
    </w:p>
    <w:p w14:paraId="48B977FF" w14:textId="1A2DE2C2" w:rsidR="00604F03" w:rsidRPr="00617934" w:rsidRDefault="00604F03" w:rsidP="00604F03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Motion 2nd By:</w:t>
      </w:r>
      <w:r w:rsidR="006F5BD2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  <w:r w:rsidR="00617934">
        <w:rPr>
          <w:rFonts w:asciiTheme="minorHAnsi" w:hAnsiTheme="minorHAnsi" w:cstheme="minorHAnsi"/>
          <w:bCs/>
          <w:szCs w:val="24"/>
          <w:shd w:val="clear" w:color="auto" w:fill="FFFFFF"/>
        </w:rPr>
        <w:t>Mick Williams</w:t>
      </w:r>
    </w:p>
    <w:p w14:paraId="0E3D5D63" w14:textId="387DAC02" w:rsidR="00604F03" w:rsidRPr="00604756" w:rsidRDefault="00604F03" w:rsidP="00604F03">
      <w:pPr>
        <w:tabs>
          <w:tab w:val="num" w:pos="720"/>
        </w:tabs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 w:rsidR="000455DC" w:rsidRPr="000455DC">
        <w:rPr>
          <w:rFonts w:asciiTheme="minorHAnsi" w:hAnsiTheme="minorHAnsi" w:cstheme="minorHAnsi"/>
          <w:szCs w:val="24"/>
        </w:rPr>
        <w:t xml:space="preserve">None </w:t>
      </w:r>
    </w:p>
    <w:p w14:paraId="5F186F89" w14:textId="22AA3943" w:rsidR="00AC5221" w:rsidRPr="00604756" w:rsidRDefault="00604F03" w:rsidP="00AC5221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</w:t>
      </w:r>
      <w:bookmarkStart w:id="13" w:name="_Hlk125113580"/>
      <w:r w:rsidR="00B967D3" w:rsidRPr="00604756">
        <w:rPr>
          <w:rFonts w:asciiTheme="minorHAnsi" w:hAnsiTheme="minorHAnsi" w:cstheme="minorHAnsi"/>
          <w:szCs w:val="24"/>
        </w:rPr>
        <w:t>Sherrie Bosley-Litscher</w:t>
      </w:r>
      <w:bookmarkEnd w:id="13"/>
      <w:r w:rsidR="00B967D3" w:rsidRPr="00604756">
        <w:rPr>
          <w:rFonts w:asciiTheme="minorHAnsi" w:hAnsiTheme="minorHAnsi" w:cstheme="minorHAnsi"/>
          <w:szCs w:val="24"/>
        </w:rPr>
        <w:t xml:space="preserve">; Dr. Janchar; </w:t>
      </w:r>
      <w:r w:rsidR="00B967D3">
        <w:rPr>
          <w:rFonts w:asciiTheme="minorHAnsi" w:hAnsiTheme="minorHAnsi" w:cstheme="minorHAnsi"/>
          <w:szCs w:val="24"/>
        </w:rPr>
        <w:t>Ginger Kauble</w:t>
      </w:r>
      <w:r w:rsidR="00B967D3" w:rsidRPr="00604756">
        <w:rPr>
          <w:rFonts w:asciiTheme="minorHAnsi" w:hAnsiTheme="minorHAnsi" w:cstheme="minorHAnsi"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B967D3" w:rsidRPr="00604756">
        <w:rPr>
          <w:rFonts w:asciiTheme="minorHAnsi" w:hAnsiTheme="minorHAnsi" w:cstheme="minorHAnsi"/>
          <w:bCs/>
          <w:szCs w:val="24"/>
        </w:rPr>
        <w:t>Amy McDonald</w:t>
      </w:r>
      <w:r w:rsidR="00B967D3">
        <w:rPr>
          <w:rFonts w:asciiTheme="minorHAnsi" w:hAnsiTheme="minorHAnsi" w:cstheme="minorHAnsi"/>
          <w:bCs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>Mick Williams</w:t>
      </w:r>
    </w:p>
    <w:p w14:paraId="6C2889BE" w14:textId="77777777" w:rsidR="00604F03" w:rsidRPr="00604756" w:rsidRDefault="00604F03" w:rsidP="00604F03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6A392EB7" w14:textId="77777777" w:rsidR="00604F03" w:rsidRPr="00604756" w:rsidRDefault="00604F03" w:rsidP="00604F03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3A28B2C9" w14:textId="0941D4F9" w:rsidR="00604F03" w:rsidRDefault="00604F03" w:rsidP="00604F03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604756">
        <w:rPr>
          <w:rFonts w:asciiTheme="minorHAnsi" w:hAnsiTheme="minorHAnsi" w:cstheme="minorHAnsi"/>
          <w:bCs/>
          <w:szCs w:val="24"/>
        </w:rPr>
        <w:t>Carried</w:t>
      </w:r>
    </w:p>
    <w:p w14:paraId="258DAB22" w14:textId="77777777" w:rsidR="003300EB" w:rsidRPr="003300EB" w:rsidRDefault="00A12431" w:rsidP="003300EB">
      <w:pPr>
        <w:pStyle w:val="NormalWeb"/>
        <w:spacing w:before="200" w:line="216" w:lineRule="auto"/>
        <w:rPr>
          <w:rFonts w:asciiTheme="minorHAnsi" w:hAnsiTheme="minorHAnsi" w:cstheme="minorHAnsi"/>
        </w:rPr>
      </w:pPr>
      <w:r w:rsidRPr="00A12431">
        <w:rPr>
          <w:rFonts w:asciiTheme="minorHAnsi" w:hAnsiTheme="minorHAnsi" w:cstheme="minorHAnsi"/>
          <w:b/>
          <w:bCs/>
          <w:highlight w:val="lightGray"/>
        </w:rPr>
        <w:t>Resolution#202</w:t>
      </w:r>
      <w:r w:rsidR="003300EB">
        <w:rPr>
          <w:rFonts w:asciiTheme="minorHAnsi" w:hAnsiTheme="minorHAnsi" w:cstheme="minorHAnsi"/>
          <w:b/>
          <w:bCs/>
          <w:highlight w:val="lightGray"/>
        </w:rPr>
        <w:t>3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 w:rsidR="003300EB">
        <w:rPr>
          <w:rFonts w:asciiTheme="minorHAnsi" w:hAnsiTheme="minorHAnsi" w:cstheme="minorHAnsi"/>
          <w:b/>
          <w:bCs/>
          <w:highlight w:val="lightGray"/>
        </w:rPr>
        <w:t>01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 w:rsidR="003300EB">
        <w:rPr>
          <w:rFonts w:asciiTheme="minorHAnsi" w:hAnsiTheme="minorHAnsi" w:cstheme="minorHAnsi"/>
          <w:b/>
          <w:bCs/>
          <w:highlight w:val="lightGray"/>
        </w:rPr>
        <w:t>05</w:t>
      </w:r>
      <w:r w:rsidRPr="00A12431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="003300EB" w:rsidRPr="003300EB">
        <w:rPr>
          <w:rFonts w:asciiTheme="minorHAnsi" w:eastAsiaTheme="minorEastAsia" w:hAnsiTheme="minorHAnsi" w:cstheme="minorHAnsi"/>
          <w:b/>
          <w:bCs/>
          <w:color w:val="000000"/>
          <w:kern w:val="24"/>
        </w:rPr>
        <w:t xml:space="preserve">Be it resolved that the Board of Health authorizes the health commissioner to enter into contracts for lead-based paint inspection, risk assessment, abatement, and clearance services in an amount not to exceed a total of $400,000.00, with each individual contract not to exceed an amount of $100,000.00, to be in effect until December 31, 2023.  All contracts will be paid from the Lead Safe Home Fund Grant and based on approval from Pamela </w:t>
      </w:r>
      <w:proofErr w:type="spellStart"/>
      <w:r w:rsidR="003300EB" w:rsidRPr="003300EB">
        <w:rPr>
          <w:rFonts w:asciiTheme="minorHAnsi" w:eastAsiaTheme="minorEastAsia" w:hAnsiTheme="minorHAnsi" w:cstheme="minorHAnsi"/>
          <w:b/>
          <w:bCs/>
          <w:color w:val="000000"/>
          <w:kern w:val="24"/>
        </w:rPr>
        <w:t>Blais</w:t>
      </w:r>
      <w:proofErr w:type="spellEnd"/>
      <w:r w:rsidR="003300EB" w:rsidRPr="003300EB">
        <w:rPr>
          <w:rFonts w:asciiTheme="minorHAnsi" w:eastAsiaTheme="minorEastAsia" w:hAnsiTheme="minorHAnsi" w:cstheme="minorHAnsi"/>
          <w:b/>
          <w:bCs/>
          <w:color w:val="000000"/>
          <w:kern w:val="24"/>
        </w:rPr>
        <w:t>, Ohio Department of Health lead program contact.</w:t>
      </w:r>
    </w:p>
    <w:p w14:paraId="2F1DCD75" w14:textId="17F6F3B2" w:rsidR="00A12431" w:rsidRPr="00604756" w:rsidRDefault="00A12431" w:rsidP="00A12431">
      <w:pPr>
        <w:pStyle w:val="NormalWeb"/>
        <w:rPr>
          <w:rFonts w:asciiTheme="minorHAnsi" w:hAnsiTheme="minorHAnsi" w:cstheme="minorHAnsi"/>
          <w:b/>
          <w:bCs/>
        </w:rPr>
      </w:pPr>
    </w:p>
    <w:p w14:paraId="255FBB47" w14:textId="3C677BF5" w:rsidR="00A12431" w:rsidRPr="00617934" w:rsidRDefault="00A12431" w:rsidP="00A12431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617934">
        <w:rPr>
          <w:rFonts w:asciiTheme="minorHAnsi" w:hAnsiTheme="minorHAnsi" w:cstheme="minorHAnsi"/>
          <w:bCs/>
          <w:szCs w:val="24"/>
          <w:shd w:val="clear" w:color="auto" w:fill="FFFFFF"/>
        </w:rPr>
        <w:t>Ginger Kauble</w:t>
      </w:r>
    </w:p>
    <w:p w14:paraId="64A047FD" w14:textId="451B0783" w:rsidR="00A12431" w:rsidRPr="00617934" w:rsidRDefault="00A12431" w:rsidP="00A12431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2nd By: </w:t>
      </w:r>
      <w:r w:rsidR="00617934">
        <w:rPr>
          <w:rFonts w:asciiTheme="minorHAnsi" w:hAnsiTheme="minorHAnsi" w:cstheme="minorHAnsi"/>
          <w:bCs/>
          <w:szCs w:val="24"/>
          <w:shd w:val="clear" w:color="auto" w:fill="FFFFFF"/>
        </w:rPr>
        <w:t>Amy McDonald</w:t>
      </w:r>
    </w:p>
    <w:p w14:paraId="73F6B3C3" w14:textId="77777777" w:rsidR="00A12431" w:rsidRPr="00604756" w:rsidRDefault="00A12431" w:rsidP="00A12431">
      <w:pPr>
        <w:tabs>
          <w:tab w:val="num" w:pos="720"/>
        </w:tabs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>
        <w:rPr>
          <w:rFonts w:asciiTheme="minorHAnsi" w:hAnsiTheme="minorHAnsi" w:cstheme="minorHAnsi"/>
          <w:szCs w:val="24"/>
        </w:rPr>
        <w:t>None</w:t>
      </w:r>
    </w:p>
    <w:p w14:paraId="5A5B2D89" w14:textId="17749170" w:rsidR="00A12431" w:rsidRPr="00604756" w:rsidRDefault="00A12431" w:rsidP="00A12431">
      <w:pPr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</w:t>
      </w:r>
      <w:r w:rsidR="00B967D3" w:rsidRPr="00604756">
        <w:rPr>
          <w:rFonts w:asciiTheme="minorHAnsi" w:hAnsiTheme="minorHAnsi" w:cstheme="minorHAnsi"/>
          <w:szCs w:val="24"/>
        </w:rPr>
        <w:t xml:space="preserve">Sherrie Bosley-Litscher; Dr. Janchar; </w:t>
      </w:r>
      <w:r w:rsidR="00B967D3">
        <w:rPr>
          <w:rFonts w:asciiTheme="minorHAnsi" w:hAnsiTheme="minorHAnsi" w:cstheme="minorHAnsi"/>
          <w:szCs w:val="24"/>
        </w:rPr>
        <w:t>Ginger Kauble</w:t>
      </w:r>
      <w:r w:rsidR="00B967D3" w:rsidRPr="00604756">
        <w:rPr>
          <w:rFonts w:asciiTheme="minorHAnsi" w:hAnsiTheme="minorHAnsi" w:cstheme="minorHAnsi"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B967D3" w:rsidRPr="00604756">
        <w:rPr>
          <w:rFonts w:asciiTheme="minorHAnsi" w:hAnsiTheme="minorHAnsi" w:cstheme="minorHAnsi"/>
          <w:bCs/>
          <w:szCs w:val="24"/>
        </w:rPr>
        <w:t>Amy McDonald</w:t>
      </w:r>
      <w:r w:rsidR="00B967D3">
        <w:rPr>
          <w:rFonts w:asciiTheme="minorHAnsi" w:hAnsiTheme="minorHAnsi" w:cstheme="minorHAnsi"/>
          <w:bCs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>Mick Williams</w:t>
      </w:r>
    </w:p>
    <w:p w14:paraId="76EEB79C" w14:textId="77777777" w:rsidR="00A12431" w:rsidRPr="00604756" w:rsidRDefault="00A12431" w:rsidP="00A12431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1B210757" w14:textId="6C535775" w:rsidR="00A12431" w:rsidRDefault="00A12431" w:rsidP="00A12431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77A2A375" w14:textId="6AC9B6B8" w:rsidR="00E51380" w:rsidRDefault="00E51380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</w:p>
    <w:p w14:paraId="57739984" w14:textId="77777777" w:rsidR="003300EB" w:rsidRPr="00A12431" w:rsidRDefault="003300EB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781C78BB" w14:textId="77777777" w:rsidR="003300EB" w:rsidRPr="00E51380" w:rsidRDefault="000455DC" w:rsidP="003300EB">
      <w:pPr>
        <w:pStyle w:val="NormalWeb"/>
        <w:spacing w:line="276" w:lineRule="auto"/>
      </w:pPr>
      <w:r w:rsidRPr="00A12431">
        <w:rPr>
          <w:rFonts w:asciiTheme="minorHAnsi" w:hAnsiTheme="minorHAnsi" w:cstheme="minorHAnsi"/>
          <w:b/>
          <w:bCs/>
          <w:highlight w:val="lightGray"/>
        </w:rPr>
        <w:t>Resolution#202</w:t>
      </w:r>
      <w:r w:rsidR="003300EB">
        <w:rPr>
          <w:rFonts w:asciiTheme="minorHAnsi" w:hAnsiTheme="minorHAnsi" w:cstheme="minorHAnsi"/>
          <w:b/>
          <w:bCs/>
          <w:highlight w:val="lightGray"/>
        </w:rPr>
        <w:t>3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 w:rsidR="003300EB">
        <w:rPr>
          <w:rFonts w:asciiTheme="minorHAnsi" w:hAnsiTheme="minorHAnsi" w:cstheme="minorHAnsi"/>
          <w:b/>
          <w:bCs/>
          <w:highlight w:val="lightGray"/>
        </w:rPr>
        <w:t>01</w:t>
      </w:r>
      <w:r w:rsidRPr="00A12431">
        <w:rPr>
          <w:rFonts w:asciiTheme="minorHAnsi" w:hAnsiTheme="minorHAnsi" w:cstheme="minorHAnsi"/>
          <w:b/>
          <w:bCs/>
          <w:highlight w:val="lightGray"/>
        </w:rPr>
        <w:t>-</w:t>
      </w:r>
      <w:r w:rsidR="003300EB">
        <w:rPr>
          <w:rFonts w:asciiTheme="minorHAnsi" w:hAnsiTheme="minorHAnsi" w:cstheme="minorHAnsi"/>
          <w:b/>
          <w:bCs/>
          <w:highlight w:val="lightGray"/>
        </w:rPr>
        <w:t>06</w:t>
      </w:r>
      <w:r w:rsidRPr="00A12431">
        <w:rPr>
          <w:rFonts w:asciiTheme="minorHAnsi" w:hAnsiTheme="minorHAnsi" w:cstheme="minorHAnsi"/>
          <w:b/>
          <w:bCs/>
          <w:highlight w:val="lightGray"/>
        </w:rPr>
        <w:t>:</w:t>
      </w:r>
      <w:r w:rsidRPr="00604756">
        <w:rPr>
          <w:rFonts w:asciiTheme="minorHAnsi" w:hAnsiTheme="minorHAnsi" w:cstheme="minorHAnsi"/>
          <w:b/>
          <w:bCs/>
        </w:rPr>
        <w:t xml:space="preserve"> </w:t>
      </w:r>
      <w:r w:rsidR="003300EB" w:rsidRPr="00E51380">
        <w:rPr>
          <w:rFonts w:ascii="Calibri" w:eastAsia="MS Mincho" w:hAnsi="Calibri"/>
          <w:b/>
          <w:bCs/>
          <w:color w:val="000000"/>
          <w:kern w:val="24"/>
        </w:rPr>
        <w:t xml:space="preserve">Be it resolved that the District Board of Health approves entering into Executive Session to discuss </w:t>
      </w:r>
      <w:r w:rsidR="003300EB" w:rsidRPr="00E51380">
        <w:rPr>
          <w:rFonts w:asciiTheme="minorHAnsi" w:eastAsia="Calibri" w:hAnsi="Calibri" w:cs="ACaslonPro-Regular"/>
          <w:b/>
          <w:bCs/>
          <w:color w:val="000000"/>
          <w:kern w:val="24"/>
        </w:rPr>
        <w:t xml:space="preserve">the appointment, employment, dismissal, discipline, promotion, demotion or compensation of an employee or official. </w:t>
      </w:r>
    </w:p>
    <w:p w14:paraId="022A01B3" w14:textId="77777777" w:rsidR="003300EB" w:rsidRDefault="003300EB" w:rsidP="000455DC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</w:p>
    <w:p w14:paraId="4A53D425" w14:textId="22382EA0" w:rsidR="000455DC" w:rsidRPr="00617934" w:rsidRDefault="000455DC" w:rsidP="000455DC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Made By: </w:t>
      </w:r>
      <w:r w:rsidR="00617934">
        <w:rPr>
          <w:rFonts w:asciiTheme="minorHAnsi" w:hAnsiTheme="minorHAnsi" w:cstheme="minorHAnsi"/>
          <w:bCs/>
          <w:szCs w:val="24"/>
          <w:shd w:val="clear" w:color="auto" w:fill="FFFFFF"/>
        </w:rPr>
        <w:t>Amy McDonald</w:t>
      </w:r>
    </w:p>
    <w:p w14:paraId="61FC792C" w14:textId="59F668F5" w:rsidR="000455DC" w:rsidRPr="00617934" w:rsidRDefault="000455DC" w:rsidP="000455DC">
      <w:pPr>
        <w:shd w:val="clear" w:color="auto" w:fill="FFFFFF"/>
        <w:rPr>
          <w:rFonts w:asciiTheme="minorHAnsi" w:hAnsiTheme="minorHAnsi" w:cstheme="minorHAnsi"/>
          <w:bCs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2nd By: </w:t>
      </w:r>
      <w:r w:rsidR="00617934">
        <w:rPr>
          <w:rFonts w:asciiTheme="minorHAnsi" w:hAnsiTheme="minorHAnsi" w:cstheme="minorHAnsi"/>
          <w:bCs/>
          <w:szCs w:val="24"/>
          <w:shd w:val="clear" w:color="auto" w:fill="FFFFFF"/>
        </w:rPr>
        <w:t>Dr. Janchar</w:t>
      </w:r>
    </w:p>
    <w:p w14:paraId="1A1C1E2C" w14:textId="405A4456" w:rsidR="000455DC" w:rsidRPr="00604756" w:rsidRDefault="000455DC" w:rsidP="000455DC">
      <w:pPr>
        <w:shd w:val="clear" w:color="auto" w:fill="FFFFFF"/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Discussion: </w:t>
      </w:r>
      <w:r>
        <w:rPr>
          <w:rFonts w:asciiTheme="minorHAnsi" w:hAnsiTheme="minorHAnsi" w:cstheme="minorHAnsi"/>
          <w:szCs w:val="24"/>
        </w:rPr>
        <w:t>None</w:t>
      </w:r>
    </w:p>
    <w:p w14:paraId="43BE391A" w14:textId="2F64C2B6" w:rsidR="000455DC" w:rsidRPr="00604756" w:rsidRDefault="003300EB" w:rsidP="000455DC">
      <w:pPr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Roll Call </w:t>
      </w:r>
      <w:r w:rsidR="000455DC" w:rsidRPr="00604756">
        <w:rPr>
          <w:rFonts w:asciiTheme="minorHAnsi" w:hAnsiTheme="minorHAnsi" w:cstheme="minorHAnsi"/>
          <w:b/>
          <w:bCs/>
          <w:szCs w:val="24"/>
        </w:rPr>
        <w:t>For:</w:t>
      </w:r>
      <w:r w:rsidR="000455DC" w:rsidRPr="00604756">
        <w:rPr>
          <w:rFonts w:asciiTheme="minorHAnsi" w:hAnsiTheme="minorHAnsi" w:cstheme="minorHAnsi"/>
          <w:szCs w:val="24"/>
        </w:rPr>
        <w:t xml:space="preserve"> </w:t>
      </w:r>
      <w:r w:rsidR="00B967D3" w:rsidRPr="00604756">
        <w:rPr>
          <w:rFonts w:asciiTheme="minorHAnsi" w:hAnsiTheme="minorHAnsi" w:cstheme="minorHAnsi"/>
          <w:szCs w:val="24"/>
        </w:rPr>
        <w:t xml:space="preserve">Sherrie Bosley-Litscher; Dr. Janchar; </w:t>
      </w:r>
      <w:r w:rsidR="00B967D3">
        <w:rPr>
          <w:rFonts w:asciiTheme="minorHAnsi" w:hAnsiTheme="minorHAnsi" w:cstheme="minorHAnsi"/>
          <w:szCs w:val="24"/>
        </w:rPr>
        <w:t>Ginger Kauble</w:t>
      </w:r>
      <w:r w:rsidR="00B967D3" w:rsidRPr="00604756">
        <w:rPr>
          <w:rFonts w:asciiTheme="minorHAnsi" w:hAnsiTheme="minorHAnsi" w:cstheme="minorHAnsi"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 xml:space="preserve">Rob Lill; </w:t>
      </w:r>
      <w:r w:rsidR="00B967D3" w:rsidRPr="00604756">
        <w:rPr>
          <w:rFonts w:asciiTheme="minorHAnsi" w:hAnsiTheme="minorHAnsi" w:cstheme="minorHAnsi"/>
          <w:bCs/>
          <w:szCs w:val="24"/>
        </w:rPr>
        <w:t>Amy McDonald</w:t>
      </w:r>
      <w:r w:rsidR="00B967D3">
        <w:rPr>
          <w:rFonts w:asciiTheme="minorHAnsi" w:hAnsiTheme="minorHAnsi" w:cstheme="minorHAnsi"/>
          <w:bCs/>
          <w:szCs w:val="24"/>
        </w:rPr>
        <w:t xml:space="preserve">; </w:t>
      </w:r>
      <w:r w:rsidR="00B967D3">
        <w:rPr>
          <w:rFonts w:asciiTheme="minorHAnsi" w:hAnsiTheme="minorHAnsi" w:cstheme="minorHAnsi"/>
          <w:szCs w:val="24"/>
        </w:rPr>
        <w:t>Mick Williams</w:t>
      </w:r>
    </w:p>
    <w:p w14:paraId="73A18058" w14:textId="66A4AE8B" w:rsidR="000455DC" w:rsidRPr="00604756" w:rsidRDefault="003300EB" w:rsidP="000455DC">
      <w:pPr>
        <w:rPr>
          <w:rFonts w:asciiTheme="minorHAnsi" w:hAnsiTheme="minorHAnsi" w:cstheme="minorHAnsi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szCs w:val="24"/>
        </w:rPr>
        <w:t xml:space="preserve">Roll Call </w:t>
      </w:r>
      <w:r w:rsidR="000455DC"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="000455DC" w:rsidRPr="00604756">
        <w:rPr>
          <w:rFonts w:asciiTheme="minorHAnsi" w:hAnsiTheme="minorHAnsi" w:cstheme="minorHAnsi"/>
          <w:szCs w:val="24"/>
        </w:rPr>
        <w:t>None</w:t>
      </w:r>
    </w:p>
    <w:p w14:paraId="6B6D8D92" w14:textId="3565B152" w:rsidR="000455DC" w:rsidRDefault="000455DC" w:rsidP="000455DC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3D7F27DA" w14:textId="77777777" w:rsidR="00E51380" w:rsidRPr="00A12431" w:rsidRDefault="00E51380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</w:p>
    <w:p w14:paraId="14813B39" w14:textId="3CC9C53C" w:rsidR="0016055A" w:rsidRDefault="0016055A" w:rsidP="00E51380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29D7E69C" w14:textId="00B59AC9" w:rsidR="0016055A" w:rsidRDefault="0016055A" w:rsidP="0016055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Motion </w:t>
      </w:r>
      <w:r>
        <w:rPr>
          <w:rFonts w:asciiTheme="minorHAnsi" w:hAnsiTheme="minorHAnsi" w:cstheme="minorHAnsi"/>
          <w:b/>
          <w:szCs w:val="24"/>
          <w:shd w:val="clear" w:color="auto" w:fill="FFFFFF"/>
        </w:rPr>
        <w:t>m</w:t>
      </w: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ade </w:t>
      </w:r>
      <w:r>
        <w:rPr>
          <w:rFonts w:asciiTheme="minorHAnsi" w:hAnsiTheme="minorHAnsi" w:cstheme="minorHAnsi"/>
          <w:b/>
          <w:szCs w:val="24"/>
          <w:shd w:val="clear" w:color="auto" w:fill="FFFFFF"/>
        </w:rPr>
        <w:t>b</w:t>
      </w: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>y</w:t>
      </w:r>
      <w:r>
        <w:rPr>
          <w:rFonts w:asciiTheme="minorHAnsi" w:hAnsiTheme="minorHAnsi" w:cstheme="minorHAnsi"/>
          <w:b/>
          <w:szCs w:val="24"/>
          <w:shd w:val="clear" w:color="auto" w:fill="FFFFFF"/>
        </w:rPr>
        <w:t xml:space="preserve"> Mick Williams to return to regular session with a 2</w:t>
      </w:r>
      <w:r w:rsidRPr="0016055A">
        <w:rPr>
          <w:rFonts w:asciiTheme="minorHAnsi" w:hAnsiTheme="minorHAnsi" w:cstheme="minorHAnsi"/>
          <w:b/>
          <w:szCs w:val="24"/>
          <w:shd w:val="clear" w:color="auto" w:fill="FFFFFF"/>
          <w:vertAlign w:val="superscript"/>
        </w:rPr>
        <w:t>nd</w:t>
      </w:r>
      <w:r>
        <w:rPr>
          <w:rFonts w:asciiTheme="minorHAnsi" w:hAnsiTheme="minorHAnsi" w:cstheme="minorHAnsi"/>
          <w:b/>
          <w:szCs w:val="24"/>
          <w:shd w:val="clear" w:color="auto" w:fill="FFFFFF"/>
        </w:rPr>
        <w:t xml:space="preserve"> by Amy McDonald. </w:t>
      </w:r>
      <w:r w:rsidRPr="00604756">
        <w:rPr>
          <w:rFonts w:asciiTheme="minorHAnsi" w:hAnsiTheme="minorHAnsi" w:cstheme="minorHAnsi"/>
          <w:b/>
          <w:szCs w:val="24"/>
          <w:shd w:val="clear" w:color="auto" w:fill="FFFFFF"/>
        </w:rPr>
        <w:t xml:space="preserve"> </w:t>
      </w:r>
    </w:p>
    <w:p w14:paraId="51FFBFD0" w14:textId="5B6E65E4" w:rsidR="0016055A" w:rsidRDefault="0016055A" w:rsidP="0016055A">
      <w:pPr>
        <w:shd w:val="clear" w:color="auto" w:fill="FFFFFF"/>
        <w:rPr>
          <w:rFonts w:asciiTheme="minorHAnsi" w:hAnsiTheme="minorHAnsi" w:cstheme="minorHAnsi"/>
          <w:b/>
          <w:szCs w:val="24"/>
          <w:shd w:val="clear" w:color="auto" w:fill="FFFFFF"/>
        </w:rPr>
      </w:pPr>
    </w:p>
    <w:p w14:paraId="1DF3F18F" w14:textId="77777777" w:rsidR="0016055A" w:rsidRPr="00604756" w:rsidRDefault="0016055A" w:rsidP="0016055A">
      <w:pPr>
        <w:rPr>
          <w:rFonts w:asciiTheme="minorHAnsi" w:hAnsiTheme="minorHAnsi" w:cstheme="minorHAnsi"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Roll Call </w:t>
      </w:r>
      <w:r w:rsidRPr="00604756">
        <w:rPr>
          <w:rFonts w:asciiTheme="minorHAnsi" w:hAnsiTheme="minorHAnsi" w:cstheme="minorHAnsi"/>
          <w:b/>
          <w:bCs/>
          <w:szCs w:val="24"/>
        </w:rPr>
        <w:t>For:</w:t>
      </w:r>
      <w:r w:rsidRPr="00604756">
        <w:rPr>
          <w:rFonts w:asciiTheme="minorHAnsi" w:hAnsiTheme="minorHAnsi" w:cstheme="minorHAnsi"/>
          <w:szCs w:val="24"/>
        </w:rPr>
        <w:t xml:space="preserve"> Sherrie Bosley-Litscher; Dr. Janchar; </w:t>
      </w:r>
      <w:r>
        <w:rPr>
          <w:rFonts w:asciiTheme="minorHAnsi" w:hAnsiTheme="minorHAnsi" w:cstheme="minorHAnsi"/>
          <w:szCs w:val="24"/>
        </w:rPr>
        <w:t>Ginger Kauble</w:t>
      </w:r>
      <w:r w:rsidRPr="00604756">
        <w:rPr>
          <w:rFonts w:asciiTheme="minorHAnsi" w:hAnsiTheme="minorHAnsi" w:cstheme="minorHAnsi"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 xml:space="preserve">Rob Lill; </w:t>
      </w:r>
      <w:r w:rsidRPr="00604756">
        <w:rPr>
          <w:rFonts w:asciiTheme="minorHAnsi" w:hAnsiTheme="minorHAnsi" w:cstheme="minorHAnsi"/>
          <w:bCs/>
          <w:szCs w:val="24"/>
        </w:rPr>
        <w:t>Amy McDonald</w:t>
      </w:r>
      <w:r>
        <w:rPr>
          <w:rFonts w:asciiTheme="minorHAnsi" w:hAnsiTheme="minorHAnsi" w:cstheme="minorHAnsi"/>
          <w:bCs/>
          <w:szCs w:val="24"/>
        </w:rPr>
        <w:t xml:space="preserve">; </w:t>
      </w:r>
      <w:r>
        <w:rPr>
          <w:rFonts w:asciiTheme="minorHAnsi" w:hAnsiTheme="minorHAnsi" w:cstheme="minorHAnsi"/>
          <w:szCs w:val="24"/>
        </w:rPr>
        <w:t>Mick Williams</w:t>
      </w:r>
    </w:p>
    <w:p w14:paraId="3286BD0A" w14:textId="77777777" w:rsidR="0016055A" w:rsidRPr="00604756" w:rsidRDefault="0016055A" w:rsidP="0016055A">
      <w:pPr>
        <w:rPr>
          <w:rFonts w:asciiTheme="minorHAnsi" w:hAnsiTheme="minorHAnsi" w:cstheme="minorHAnsi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szCs w:val="24"/>
        </w:rPr>
        <w:t xml:space="preserve">Roll Call </w:t>
      </w:r>
      <w:r w:rsidRPr="00604756">
        <w:rPr>
          <w:rFonts w:asciiTheme="minorHAnsi" w:hAnsiTheme="minorHAnsi" w:cstheme="minorHAnsi"/>
          <w:b/>
          <w:szCs w:val="24"/>
        </w:rPr>
        <w:t xml:space="preserve">Against: </w:t>
      </w:r>
      <w:r w:rsidRPr="00604756">
        <w:rPr>
          <w:rFonts w:asciiTheme="minorHAnsi" w:hAnsiTheme="minorHAnsi" w:cstheme="minorHAnsi"/>
          <w:szCs w:val="24"/>
        </w:rPr>
        <w:t>None</w:t>
      </w:r>
    </w:p>
    <w:p w14:paraId="760EE40C" w14:textId="77777777" w:rsidR="0016055A" w:rsidRDefault="0016055A" w:rsidP="0016055A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604756">
        <w:rPr>
          <w:rFonts w:asciiTheme="minorHAnsi" w:hAnsiTheme="minorHAnsi" w:cstheme="minorHAnsi"/>
          <w:b/>
          <w:bCs/>
          <w:szCs w:val="24"/>
        </w:rPr>
        <w:t xml:space="preserve">Abstentions: </w:t>
      </w:r>
      <w:r w:rsidRPr="00604756">
        <w:rPr>
          <w:rFonts w:asciiTheme="minorHAnsi" w:hAnsiTheme="minorHAnsi" w:cstheme="minorHAnsi"/>
          <w:bCs/>
          <w:szCs w:val="24"/>
        </w:rPr>
        <w:t>None</w:t>
      </w:r>
    </w:p>
    <w:p w14:paraId="344FA223" w14:textId="77777777" w:rsidR="0016055A" w:rsidRDefault="0016055A" w:rsidP="0016055A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  <w:r w:rsidRPr="00A12431">
        <w:rPr>
          <w:rFonts w:asciiTheme="minorHAnsi" w:hAnsiTheme="minorHAnsi" w:cstheme="minorHAnsi"/>
          <w:b/>
          <w:bCs/>
          <w:szCs w:val="24"/>
        </w:rPr>
        <w:t xml:space="preserve">Disposition:  </w:t>
      </w:r>
      <w:r w:rsidRPr="00A12431">
        <w:rPr>
          <w:rFonts w:asciiTheme="minorHAnsi" w:hAnsiTheme="minorHAnsi" w:cstheme="minorHAnsi"/>
          <w:bCs/>
          <w:szCs w:val="24"/>
        </w:rPr>
        <w:t>Carried</w:t>
      </w:r>
    </w:p>
    <w:p w14:paraId="510159B3" w14:textId="6EC78BE3" w:rsidR="00D94AD7" w:rsidRDefault="00D94AD7" w:rsidP="000455DC">
      <w:pPr>
        <w:tabs>
          <w:tab w:val="num" w:pos="720"/>
        </w:tabs>
        <w:rPr>
          <w:rFonts w:asciiTheme="minorHAnsi" w:hAnsiTheme="minorHAnsi" w:cstheme="minorHAnsi"/>
          <w:bCs/>
          <w:szCs w:val="24"/>
        </w:rPr>
      </w:pPr>
    </w:p>
    <w:p w14:paraId="72FE5725" w14:textId="77777777" w:rsidR="009E5EEB" w:rsidRPr="00604756" w:rsidRDefault="009E5EEB" w:rsidP="005B1559">
      <w:pPr>
        <w:rPr>
          <w:rFonts w:asciiTheme="minorHAnsi" w:hAnsiTheme="minorHAnsi" w:cstheme="minorHAnsi"/>
          <w:b/>
          <w:szCs w:val="24"/>
          <w:shd w:val="clear" w:color="auto" w:fill="C0C0C0"/>
        </w:rPr>
      </w:pPr>
      <w:r w:rsidRPr="00604756">
        <w:rPr>
          <w:rFonts w:asciiTheme="minorHAnsi" w:hAnsiTheme="minorHAnsi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604756" w:rsidRDefault="00220E32" w:rsidP="00220E32">
      <w:pPr>
        <w:rPr>
          <w:rFonts w:asciiTheme="minorHAnsi" w:hAnsiTheme="minorHAnsi" w:cstheme="minorHAnsi"/>
          <w:color w:val="000000"/>
          <w:szCs w:val="24"/>
        </w:rPr>
      </w:pPr>
      <w:r w:rsidRPr="00604756">
        <w:rPr>
          <w:rFonts w:asciiTheme="minorHAnsi" w:hAnsiTheme="minorHAnsi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604756" w:rsidRDefault="00220E32" w:rsidP="005B1559">
      <w:pPr>
        <w:rPr>
          <w:rFonts w:asciiTheme="minorHAnsi" w:hAnsiTheme="minorHAnsi" w:cstheme="minorHAnsi"/>
          <w:szCs w:val="24"/>
          <w:shd w:val="clear" w:color="auto" w:fill="FFFFFF"/>
        </w:rPr>
      </w:pPr>
    </w:p>
    <w:p w14:paraId="0628DC24" w14:textId="4E95A088" w:rsidR="003940D4" w:rsidRPr="00604756" w:rsidRDefault="007A116E" w:rsidP="00DC5D84">
      <w:pPr>
        <w:rPr>
          <w:rFonts w:asciiTheme="minorHAnsi" w:hAnsiTheme="minorHAnsi" w:cstheme="minorHAnsi"/>
          <w:szCs w:val="24"/>
          <w:shd w:val="clear" w:color="auto" w:fill="FFFFFF"/>
        </w:rPr>
      </w:pPr>
      <w:r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604756">
        <w:rPr>
          <w:rFonts w:asciiTheme="minorHAnsi" w:hAnsiTheme="minorHAnsi" w:cstheme="minorHAnsi"/>
          <w:szCs w:val="24"/>
          <w:shd w:val="clear" w:color="auto" w:fill="FFFFFF"/>
        </w:rPr>
        <w:t>Fiscal Coordinator</w:t>
      </w:r>
      <w:r w:rsidRPr="00604756">
        <w:rPr>
          <w:rFonts w:asciiTheme="minorHAnsi" w:hAnsiTheme="minorHAnsi" w:cstheme="minorHAnsi"/>
          <w:szCs w:val="24"/>
          <w:shd w:val="clear" w:color="auto" w:fill="FFFFFF"/>
        </w:rPr>
        <w:t>,</w:t>
      </w:r>
      <w:r w:rsidR="003504BD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</w:t>
      </w:r>
      <w:r w:rsidR="00134739" w:rsidRPr="00604756">
        <w:rPr>
          <w:rFonts w:asciiTheme="minorHAnsi" w:hAnsiTheme="minorHAnsi" w:cstheme="minorHAnsi"/>
          <w:szCs w:val="24"/>
          <w:shd w:val="clear" w:color="auto" w:fill="FFFFFF"/>
        </w:rPr>
        <w:t>a</w:t>
      </w:r>
      <w:r w:rsidR="0056452E" w:rsidRPr="00604756">
        <w:rPr>
          <w:rFonts w:asciiTheme="minorHAnsi" w:hAnsiTheme="minorHAnsi" w:cstheme="minorHAnsi"/>
          <w:szCs w:val="24"/>
          <w:shd w:val="clear" w:color="auto" w:fill="FFFFFF"/>
        </w:rPr>
        <w:t>nd</w:t>
      </w:r>
      <w:r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 submitted by </w:t>
      </w:r>
      <w:r w:rsidR="001458A3" w:rsidRPr="00604756">
        <w:rPr>
          <w:rFonts w:asciiTheme="minorHAnsi" w:hAnsiTheme="minorHAnsi" w:cstheme="minorHAnsi"/>
          <w:szCs w:val="24"/>
          <w:shd w:val="clear" w:color="auto" w:fill="FFFFFF"/>
        </w:rPr>
        <w:t>T</w:t>
      </w:r>
      <w:r w:rsidR="002924C6" w:rsidRPr="00604756">
        <w:rPr>
          <w:rFonts w:asciiTheme="minorHAnsi" w:hAnsiTheme="minorHAnsi" w:cstheme="minorHAnsi"/>
          <w:szCs w:val="24"/>
          <w:shd w:val="clear" w:color="auto" w:fill="FFFFFF"/>
        </w:rPr>
        <w:t xml:space="preserve">raci Kinsler, </w:t>
      </w:r>
      <w:r w:rsidR="008B5D59" w:rsidRPr="00604756">
        <w:rPr>
          <w:rFonts w:asciiTheme="minorHAnsi" w:hAnsiTheme="minorHAnsi" w:cstheme="minorHAnsi"/>
          <w:szCs w:val="24"/>
          <w:shd w:val="clear" w:color="auto" w:fill="FFFFFF"/>
        </w:rPr>
        <w:t>H</w:t>
      </w:r>
      <w:r w:rsidR="001458A3" w:rsidRPr="00604756">
        <w:rPr>
          <w:rFonts w:asciiTheme="minorHAnsi" w:hAnsiTheme="minorHAnsi" w:cstheme="minorHAnsi"/>
          <w:szCs w:val="24"/>
          <w:shd w:val="clear" w:color="auto" w:fill="FFFFFF"/>
        </w:rPr>
        <w:t>ealth Commissioner</w:t>
      </w:r>
      <w:r w:rsidR="002924C6" w:rsidRPr="00604756">
        <w:rPr>
          <w:rFonts w:asciiTheme="minorHAnsi" w:hAnsiTheme="minorHAnsi" w:cstheme="minorHAnsi"/>
          <w:szCs w:val="24"/>
          <w:shd w:val="clear" w:color="auto" w:fill="FFFFFF"/>
        </w:rPr>
        <w:t>.</w:t>
      </w:r>
    </w:p>
    <w:p w14:paraId="2D6B63B5" w14:textId="77777777" w:rsidR="00D063E0" w:rsidRPr="00604756" w:rsidRDefault="00D063E0" w:rsidP="00DC5D84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2B7D3353" w14:textId="208D2109" w:rsidR="00114EFF" w:rsidRPr="00604756" w:rsidRDefault="00114EFF" w:rsidP="00114EFF">
      <w:pPr>
        <w:spacing w:line="216" w:lineRule="auto"/>
        <w:jc w:val="center"/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</w:rPr>
      </w:pPr>
      <w:r w:rsidRPr="00604756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617934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</w:rPr>
        <w:t>February 16</w:t>
      </w:r>
      <w:r w:rsidR="00B709B9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</w:rPr>
        <w:t>, 2023</w:t>
      </w:r>
      <w:r w:rsidRPr="00604756">
        <w:rPr>
          <w:rFonts w:asciiTheme="minorHAnsi" w:eastAsiaTheme="minorEastAsia" w:hAnsiTheme="minorHAnsi" w:cstheme="minorHAnsi"/>
          <w:b/>
          <w:bCs/>
          <w:color w:val="000000"/>
          <w:kern w:val="24"/>
          <w:szCs w:val="24"/>
        </w:rPr>
        <w:t xml:space="preserve"> </w:t>
      </w:r>
    </w:p>
    <w:p w14:paraId="3DEF5238" w14:textId="7B9D3373" w:rsidR="00114EFF" w:rsidRPr="00604756" w:rsidRDefault="00411778" w:rsidP="00114EFF">
      <w:pPr>
        <w:spacing w:line="216" w:lineRule="auto"/>
        <w:jc w:val="center"/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color w:val="000000"/>
          <w:kern w:val="24"/>
          <w:szCs w:val="24"/>
        </w:rPr>
        <w:t xml:space="preserve">At </w:t>
      </w:r>
      <w:r w:rsidR="00114EFF" w:rsidRPr="00604756">
        <w:rPr>
          <w:rFonts w:asciiTheme="minorHAnsi" w:hAnsiTheme="minorHAnsi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604756" w:rsidRDefault="00114EFF" w:rsidP="00114EFF">
      <w:pPr>
        <w:spacing w:line="216" w:lineRule="auto"/>
        <w:jc w:val="center"/>
        <w:rPr>
          <w:rFonts w:asciiTheme="minorHAnsi" w:hAnsiTheme="minorHAnsi" w:cstheme="minorHAnsi"/>
          <w:szCs w:val="24"/>
        </w:rPr>
      </w:pPr>
      <w:r w:rsidRPr="00604756">
        <w:rPr>
          <w:rFonts w:asciiTheme="minorHAnsi" w:hAnsiTheme="minorHAnsi" w:cstheme="minorHAnsi"/>
          <w:b/>
          <w:bCs/>
          <w:color w:val="000000"/>
          <w:kern w:val="24"/>
          <w:szCs w:val="24"/>
        </w:rPr>
        <w:t>181 S. Main Street</w:t>
      </w:r>
    </w:p>
    <w:p w14:paraId="2167D0B0" w14:textId="702D7681" w:rsidR="00BC183E" w:rsidRDefault="00114EFF" w:rsidP="007443DF">
      <w:pPr>
        <w:spacing w:line="216" w:lineRule="auto"/>
        <w:jc w:val="center"/>
        <w:rPr>
          <w:rFonts w:asciiTheme="minorHAnsi" w:hAnsiTheme="minorHAnsi" w:cstheme="minorHAnsi"/>
          <w:b/>
          <w:bCs/>
          <w:color w:val="000000"/>
          <w:kern w:val="24"/>
          <w:szCs w:val="24"/>
        </w:rPr>
      </w:pPr>
      <w:r w:rsidRPr="00604756">
        <w:rPr>
          <w:rFonts w:asciiTheme="minorHAnsi" w:hAnsiTheme="minorHAnsi" w:cstheme="minorHAnsi"/>
          <w:b/>
          <w:bCs/>
          <w:color w:val="000000"/>
          <w:kern w:val="24"/>
          <w:szCs w:val="24"/>
        </w:rPr>
        <w:t>Marion, OH</w:t>
      </w:r>
    </w:p>
    <w:p w14:paraId="1B282295" w14:textId="6DC3815F" w:rsidR="00940391" w:rsidRDefault="00940391" w:rsidP="007443DF">
      <w:pPr>
        <w:spacing w:line="216" w:lineRule="auto"/>
        <w:jc w:val="center"/>
        <w:rPr>
          <w:rFonts w:asciiTheme="minorHAnsi" w:hAnsiTheme="minorHAnsi" w:cstheme="minorHAnsi"/>
          <w:b/>
          <w:bCs/>
          <w:color w:val="000000"/>
          <w:kern w:val="24"/>
          <w:szCs w:val="24"/>
        </w:rPr>
      </w:pPr>
    </w:p>
    <w:p w14:paraId="4C6AD158" w14:textId="32A0F211" w:rsidR="00940391" w:rsidRDefault="00940391" w:rsidP="007443DF">
      <w:pPr>
        <w:spacing w:line="216" w:lineRule="auto"/>
        <w:jc w:val="center"/>
        <w:rPr>
          <w:rFonts w:asciiTheme="minorHAnsi" w:hAnsiTheme="minorHAnsi" w:cstheme="minorHAnsi"/>
          <w:b/>
          <w:bCs/>
          <w:color w:val="000000"/>
          <w:kern w:val="24"/>
          <w:szCs w:val="24"/>
        </w:rPr>
      </w:pPr>
    </w:p>
    <w:sectPr w:rsidR="00940391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tis Serif Std">
    <w:altName w:val="Calibri"/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CaslonPro-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4" name="Picture 11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4" name="Picture 11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2D120F3"/>
    <w:multiLevelType w:val="hybridMultilevel"/>
    <w:tmpl w:val="92A440E8"/>
    <w:lvl w:ilvl="0" w:tplc="70D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A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4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8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2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A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5838B5"/>
    <w:multiLevelType w:val="hybridMultilevel"/>
    <w:tmpl w:val="5626602C"/>
    <w:lvl w:ilvl="0" w:tplc="D014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E1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ED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5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C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4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7602DDE"/>
    <w:multiLevelType w:val="hybridMultilevel"/>
    <w:tmpl w:val="D856E83A"/>
    <w:lvl w:ilvl="0" w:tplc="BAB68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2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A8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4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41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690543C"/>
    <w:multiLevelType w:val="hybridMultilevel"/>
    <w:tmpl w:val="A0F0859A"/>
    <w:lvl w:ilvl="0" w:tplc="09BE1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0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66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8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A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E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A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5EC1005"/>
    <w:multiLevelType w:val="hybridMultilevel"/>
    <w:tmpl w:val="A21CAFA6"/>
    <w:lvl w:ilvl="0" w:tplc="DEE2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2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5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B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4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A1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2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BF87D08"/>
    <w:multiLevelType w:val="hybridMultilevel"/>
    <w:tmpl w:val="C6007B6C"/>
    <w:lvl w:ilvl="0" w:tplc="6E9E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6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40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A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E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0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C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66314389">
    <w:abstractNumId w:val="6"/>
  </w:num>
  <w:num w:numId="2" w16cid:durableId="136380837">
    <w:abstractNumId w:val="3"/>
  </w:num>
  <w:num w:numId="3" w16cid:durableId="1760249084">
    <w:abstractNumId w:val="2"/>
  </w:num>
  <w:num w:numId="4" w16cid:durableId="664863288">
    <w:abstractNumId w:val="18"/>
  </w:num>
  <w:num w:numId="5" w16cid:durableId="1435054493">
    <w:abstractNumId w:val="13"/>
  </w:num>
  <w:num w:numId="6" w16cid:durableId="1407800930">
    <w:abstractNumId w:val="12"/>
  </w:num>
  <w:num w:numId="7" w16cid:durableId="1302494065">
    <w:abstractNumId w:val="11"/>
  </w:num>
  <w:num w:numId="8" w16cid:durableId="960653940">
    <w:abstractNumId w:val="8"/>
  </w:num>
  <w:num w:numId="9" w16cid:durableId="939029824">
    <w:abstractNumId w:val="17"/>
  </w:num>
  <w:num w:numId="10" w16cid:durableId="1447693367">
    <w:abstractNumId w:val="14"/>
  </w:num>
  <w:num w:numId="11" w16cid:durableId="1459641812">
    <w:abstractNumId w:val="9"/>
  </w:num>
  <w:num w:numId="12" w16cid:durableId="1514874275">
    <w:abstractNumId w:val="7"/>
  </w:num>
  <w:num w:numId="13" w16cid:durableId="298799798">
    <w:abstractNumId w:val="0"/>
  </w:num>
  <w:num w:numId="14" w16cid:durableId="1517233207">
    <w:abstractNumId w:val="1"/>
  </w:num>
  <w:num w:numId="15" w16cid:durableId="504712382">
    <w:abstractNumId w:val="4"/>
  </w:num>
  <w:num w:numId="16" w16cid:durableId="1338846061">
    <w:abstractNumId w:val="10"/>
  </w:num>
  <w:num w:numId="17" w16cid:durableId="531922750">
    <w:abstractNumId w:val="16"/>
  </w:num>
  <w:num w:numId="18" w16cid:durableId="742415912">
    <w:abstractNumId w:val="15"/>
  </w:num>
  <w:num w:numId="19" w16cid:durableId="15736127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430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8DD"/>
    <w:rsid w:val="00185BC7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4CB5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6C8D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57DF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70196"/>
    <w:rsid w:val="0097024D"/>
    <w:rsid w:val="009702BE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BAF"/>
    <w:rsid w:val="00C50DB0"/>
    <w:rsid w:val="00C51542"/>
    <w:rsid w:val="00C51B0B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CA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4305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962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4</cp:revision>
  <cp:lastPrinted>2023-02-07T17:36:00Z</cp:lastPrinted>
  <dcterms:created xsi:type="dcterms:W3CDTF">2023-02-07T17:36:00Z</dcterms:created>
  <dcterms:modified xsi:type="dcterms:W3CDTF">2023-02-07T17:37:00Z</dcterms:modified>
</cp:coreProperties>
</file>